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47A" w14:textId="76B4BC37" w:rsidR="00856D73" w:rsidRDefault="00C237AB">
      <w:pPr>
        <w:pStyle w:val="Title"/>
        <w:rPr>
          <w:rFonts w:ascii="Montserrat"/>
          <w:spacing w:val="-2"/>
          <w:sz w:val="40"/>
        </w:rPr>
      </w:pPr>
      <w:r>
        <w:rPr>
          <w:rFonts w:ascii="Montserrat"/>
          <w:spacing w:val="-2"/>
          <w:sz w:val="40"/>
        </w:rPr>
        <w:t xml:space="preserve">Snapshot: </w:t>
      </w:r>
    </w:p>
    <w:p w14:paraId="3309254D" w14:textId="5F698A16" w:rsidR="00A62F65" w:rsidRDefault="00C237AB">
      <w:pPr>
        <w:pStyle w:val="Title"/>
      </w:pPr>
      <w:r>
        <w:rPr>
          <w:color w:val="472C8B"/>
        </w:rPr>
        <w:t xml:space="preserve">Installation of air </w:t>
      </w:r>
      <w:r>
        <w:rPr>
          <w:color w:val="472C8B"/>
          <w:spacing w:val="-2"/>
        </w:rPr>
        <w:t>conditioners, evaporative</w:t>
      </w:r>
      <w:r>
        <w:rPr>
          <w:color w:val="472C8B"/>
          <w:spacing w:val="-27"/>
        </w:rPr>
        <w:t xml:space="preserve"> </w:t>
      </w:r>
      <w:r>
        <w:rPr>
          <w:color w:val="472C8B"/>
          <w:spacing w:val="-2"/>
        </w:rPr>
        <w:t xml:space="preserve">coolers </w:t>
      </w:r>
      <w:r>
        <w:rPr>
          <w:color w:val="472C8B"/>
        </w:rPr>
        <w:t>and heat pumps</w:t>
      </w:r>
    </w:p>
    <w:p w14:paraId="00E8C921" w14:textId="438097AF" w:rsidR="00A62F65" w:rsidRDefault="00C237AB">
      <w:pPr>
        <w:pStyle w:val="Heading2"/>
        <w:spacing w:before="193"/>
      </w:pPr>
      <w:r>
        <w:t>September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156394">
        <w:rPr>
          <w:spacing w:val="-4"/>
        </w:rPr>
        <w:t>3</w:t>
      </w:r>
    </w:p>
    <w:p w14:paraId="7D789568" w14:textId="77777777" w:rsidR="00A62F65" w:rsidRDefault="00C237AB">
      <w:pPr>
        <w:pStyle w:val="BodyText"/>
        <w:spacing w:before="194" w:line="213" w:lineRule="auto"/>
        <w:ind w:left="112"/>
        <w:rPr>
          <w:rFonts w:ascii="Montserrat"/>
        </w:rPr>
      </w:pPr>
      <w:r>
        <w:rPr>
          <w:rFonts w:ascii="Montserrat"/>
          <w:color w:val="472C8B"/>
        </w:rPr>
        <w:t>Did</w:t>
      </w:r>
      <w:r>
        <w:rPr>
          <w:rFonts w:ascii="Montserrat"/>
          <w:color w:val="472C8B"/>
          <w:spacing w:val="-6"/>
        </w:rPr>
        <w:t xml:space="preserve"> </w:t>
      </w:r>
      <w:r>
        <w:rPr>
          <w:rFonts w:ascii="Montserrat"/>
          <w:color w:val="472C8B"/>
        </w:rPr>
        <w:t>you</w:t>
      </w:r>
      <w:r>
        <w:rPr>
          <w:rFonts w:ascii="Montserrat"/>
          <w:color w:val="472C8B"/>
          <w:spacing w:val="-6"/>
        </w:rPr>
        <w:t xml:space="preserve"> </w:t>
      </w:r>
      <w:r>
        <w:rPr>
          <w:rFonts w:ascii="Montserrat"/>
          <w:color w:val="472C8B"/>
        </w:rPr>
        <w:t>know</w:t>
      </w:r>
      <w:r>
        <w:rPr>
          <w:rFonts w:ascii="Montserrat"/>
          <w:color w:val="472C8B"/>
          <w:spacing w:val="-6"/>
        </w:rPr>
        <w:t xml:space="preserve"> </w:t>
      </w:r>
      <w:r>
        <w:rPr>
          <w:rFonts w:ascii="Montserrat"/>
          <w:color w:val="472C8B"/>
        </w:rPr>
        <w:t>noise</w:t>
      </w:r>
      <w:r>
        <w:rPr>
          <w:rFonts w:ascii="Montserrat"/>
          <w:color w:val="472C8B"/>
          <w:spacing w:val="-5"/>
        </w:rPr>
        <w:t xml:space="preserve"> </w:t>
      </w:r>
      <w:r>
        <w:rPr>
          <w:rFonts w:ascii="Montserrat"/>
          <w:color w:val="472C8B"/>
        </w:rPr>
        <w:t>from</w:t>
      </w:r>
      <w:r>
        <w:rPr>
          <w:rFonts w:ascii="Montserrat"/>
          <w:color w:val="472C8B"/>
          <w:spacing w:val="-5"/>
        </w:rPr>
        <w:t xml:space="preserve"> </w:t>
      </w:r>
      <w:r>
        <w:rPr>
          <w:rFonts w:ascii="Montserrat"/>
          <w:color w:val="472C8B"/>
        </w:rPr>
        <w:t>heating</w:t>
      </w:r>
      <w:r>
        <w:rPr>
          <w:rFonts w:ascii="Montserrat"/>
          <w:color w:val="472C8B"/>
          <w:spacing w:val="-6"/>
        </w:rPr>
        <w:t xml:space="preserve"> </w:t>
      </w:r>
      <w:r>
        <w:rPr>
          <w:rFonts w:ascii="Montserrat"/>
          <w:color w:val="472C8B"/>
        </w:rPr>
        <w:t xml:space="preserve">and cooling equipment can disturb your neighbours, disrupt their sleep and interfere with their normal daily </w:t>
      </w:r>
      <w:r>
        <w:rPr>
          <w:rFonts w:ascii="Montserrat"/>
          <w:color w:val="472C8B"/>
          <w:spacing w:val="-2"/>
        </w:rPr>
        <w:t>activities?</w:t>
      </w:r>
    </w:p>
    <w:p w14:paraId="1608AD3F" w14:textId="77777777" w:rsidR="00A62F65" w:rsidRDefault="00A62F65">
      <w:pPr>
        <w:pStyle w:val="BodyText"/>
        <w:spacing w:before="11"/>
        <w:rPr>
          <w:rFonts w:ascii="Montserrat"/>
          <w:sz w:val="25"/>
        </w:rPr>
      </w:pPr>
    </w:p>
    <w:p w14:paraId="65EB0FA5" w14:textId="3F324FAD" w:rsidR="00A62F65" w:rsidRDefault="00C237AB">
      <w:pPr>
        <w:pStyle w:val="Heading1"/>
      </w:pPr>
      <w:r>
        <w:rPr>
          <w:color w:val="AB4399"/>
        </w:rPr>
        <w:t>Be</w:t>
      </w:r>
      <w:r>
        <w:rPr>
          <w:color w:val="AB4399"/>
          <w:spacing w:val="-6"/>
        </w:rPr>
        <w:t xml:space="preserve"> </w:t>
      </w:r>
      <w:r>
        <w:rPr>
          <w:color w:val="AB4399"/>
        </w:rPr>
        <w:t>a</w:t>
      </w:r>
      <w:r>
        <w:rPr>
          <w:color w:val="AB4399"/>
          <w:spacing w:val="-4"/>
        </w:rPr>
        <w:t xml:space="preserve"> </w:t>
      </w:r>
      <w:r>
        <w:rPr>
          <w:color w:val="AB4399"/>
        </w:rPr>
        <w:t>good</w:t>
      </w:r>
      <w:r>
        <w:rPr>
          <w:color w:val="AB4399"/>
          <w:spacing w:val="-5"/>
        </w:rPr>
        <w:t xml:space="preserve"> </w:t>
      </w:r>
      <w:r w:rsidR="00856D73">
        <w:rPr>
          <w:color w:val="AB4399"/>
          <w:spacing w:val="-2"/>
        </w:rPr>
        <w:t>neighbour</w:t>
      </w:r>
    </w:p>
    <w:p w14:paraId="05C40AE8" w14:textId="77777777" w:rsidR="00A62F65" w:rsidRDefault="00C237AB">
      <w:pPr>
        <w:pStyle w:val="BodyText"/>
        <w:spacing w:before="199"/>
        <w:ind w:left="112" w:right="46"/>
      </w:pPr>
      <w:r>
        <w:t>Before</w:t>
      </w:r>
      <w:r>
        <w:rPr>
          <w:spacing w:val="-6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installing</w:t>
      </w:r>
      <w:r>
        <w:rPr>
          <w:spacing w:val="-8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 xml:space="preserve">cycle air conditioners, hot water heat pumps, pool pumps, evaporative coolers etc. ensure that you consider the location in relation to </w:t>
      </w:r>
      <w:r>
        <w:rPr>
          <w:spacing w:val="-2"/>
        </w:rPr>
        <w:t>neighbours.</w:t>
      </w:r>
    </w:p>
    <w:p w14:paraId="4CE31137" w14:textId="77777777" w:rsidR="00A62F65" w:rsidRDefault="00A62F65">
      <w:pPr>
        <w:pStyle w:val="BodyText"/>
        <w:spacing w:before="5"/>
        <w:rPr>
          <w:sz w:val="16"/>
        </w:rPr>
      </w:pPr>
    </w:p>
    <w:p w14:paraId="3E1847E4" w14:textId="77777777" w:rsidR="00A62F65" w:rsidRDefault="00C237AB">
      <w:pPr>
        <w:pStyle w:val="BodyText"/>
        <w:spacing w:before="1"/>
        <w:ind w:left="112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with neighbours before installing equipment that emits noise.</w:t>
      </w:r>
    </w:p>
    <w:p w14:paraId="448AD8A9" w14:textId="77777777" w:rsidR="00A62F65" w:rsidRDefault="00A62F65">
      <w:pPr>
        <w:pStyle w:val="BodyText"/>
        <w:spacing w:before="4"/>
        <w:rPr>
          <w:sz w:val="16"/>
        </w:rPr>
      </w:pPr>
    </w:p>
    <w:p w14:paraId="1DA69547" w14:textId="77777777" w:rsidR="00A62F65" w:rsidRDefault="00C237AB">
      <w:pPr>
        <w:pStyle w:val="BodyText"/>
        <w:spacing w:before="1"/>
        <w:ind w:left="112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arise,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talk to neighbours and ask them for suggestions about solving any problems.</w:t>
      </w:r>
    </w:p>
    <w:p w14:paraId="1AB97C05" w14:textId="77777777" w:rsidR="00A62F65" w:rsidRDefault="00A62F65">
      <w:pPr>
        <w:pStyle w:val="BodyText"/>
        <w:spacing w:before="4"/>
        <w:rPr>
          <w:sz w:val="16"/>
        </w:rPr>
      </w:pPr>
    </w:p>
    <w:p w14:paraId="58D77A45" w14:textId="77777777" w:rsidR="00A62F65" w:rsidRDefault="00C237AB">
      <w:pPr>
        <w:pStyle w:val="BodyText"/>
        <w:ind w:left="112"/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 xml:space="preserve">coaching or mediation through the Conflict Resolution Service by phoning 6190 7100. This service is free and confidential for neighbourhood </w:t>
      </w:r>
      <w:r>
        <w:rPr>
          <w:spacing w:val="-2"/>
        </w:rPr>
        <w:t>disputes.</w:t>
      </w:r>
    </w:p>
    <w:p w14:paraId="5D7A9A95" w14:textId="77777777" w:rsidR="00A62F65" w:rsidRDefault="00A62F65">
      <w:pPr>
        <w:pStyle w:val="BodyText"/>
        <w:spacing w:before="5"/>
        <w:rPr>
          <w:sz w:val="16"/>
        </w:rPr>
      </w:pPr>
    </w:p>
    <w:p w14:paraId="43892716" w14:textId="77777777" w:rsidR="00A62F65" w:rsidRDefault="00C237AB">
      <w:pPr>
        <w:pStyle w:val="BodyText"/>
        <w:ind w:left="112"/>
        <w:rPr>
          <w:b/>
        </w:rPr>
      </w:pPr>
      <w:r>
        <w:t>Seek advice from the installer on whether the unit will comply with noise standards in the proposed location or refer to the Australian Institute of Refrigeration, Air Conditioning and Heating</w:t>
      </w:r>
      <w:r>
        <w:rPr>
          <w:spacing w:val="-5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 xml:space="preserve">cooling system may best meet your needs and the relevant noise standards. Visit </w:t>
      </w:r>
      <w:proofErr w:type="gramStart"/>
      <w:r>
        <w:rPr>
          <w:b/>
        </w:rPr>
        <w:t>airah.org.au</w:t>
      </w:r>
      <w:proofErr w:type="gramEnd"/>
    </w:p>
    <w:p w14:paraId="7FAD527A" w14:textId="77777777" w:rsidR="00A62F65" w:rsidRDefault="00C237AB">
      <w:pPr>
        <w:spacing w:before="4"/>
        <w:rPr>
          <w:b/>
          <w:sz w:val="39"/>
        </w:rPr>
      </w:pPr>
      <w:r>
        <w:br w:type="column"/>
      </w:r>
    </w:p>
    <w:p w14:paraId="37420A35" w14:textId="77777777" w:rsidR="00A62F65" w:rsidRDefault="00C237AB">
      <w:pPr>
        <w:pStyle w:val="Heading1"/>
        <w:ind w:left="448"/>
      </w:pPr>
      <w:r>
        <w:rPr>
          <w:color w:val="AB4399"/>
        </w:rPr>
        <w:t>Legal</w:t>
      </w:r>
      <w:r>
        <w:rPr>
          <w:color w:val="AB4399"/>
          <w:spacing w:val="-10"/>
        </w:rPr>
        <w:t xml:space="preserve"> </w:t>
      </w:r>
      <w:r>
        <w:rPr>
          <w:color w:val="AB4399"/>
          <w:spacing w:val="-2"/>
        </w:rPr>
        <w:t>requirements</w:t>
      </w:r>
    </w:p>
    <w:p w14:paraId="7B8E5EB4" w14:textId="40ED2224" w:rsidR="00A62F65" w:rsidRDefault="00C237AB">
      <w:pPr>
        <w:pStyle w:val="BodyText"/>
        <w:spacing w:before="199"/>
        <w:ind w:left="448" w:right="900"/>
      </w:pP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 Schedule 2 of the Environment Protection Regulation 2005</w:t>
      </w:r>
      <w:r w:rsidR="00C23DA1">
        <w:rPr>
          <w:rStyle w:val="FootnoteReference"/>
        </w:rPr>
        <w:footnoteReference w:id="1"/>
      </w:r>
      <w:r>
        <w:t>. The noise standards permit higher noise levels in industrial areas and much lower levels in residential areas.</w:t>
      </w:r>
    </w:p>
    <w:p w14:paraId="1FD41C39" w14:textId="77777777" w:rsidR="00A62F65" w:rsidRDefault="00A62F65">
      <w:pPr>
        <w:pStyle w:val="BodyText"/>
        <w:spacing w:before="5"/>
        <w:rPr>
          <w:sz w:val="16"/>
        </w:rPr>
      </w:pPr>
    </w:p>
    <w:p w14:paraId="274B81DD" w14:textId="77777777" w:rsidR="00A62F65" w:rsidRDefault="00C237AB">
      <w:pPr>
        <w:pStyle w:val="BodyText"/>
        <w:ind w:left="448" w:right="900"/>
      </w:pPr>
      <w:r>
        <w:t>The Environment Protection Authority (EPA) is responsible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enforcing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including noise limits for air conditioners, evaporative coolers, hot water heat and pool pumps.</w:t>
      </w:r>
    </w:p>
    <w:p w14:paraId="16C1B5E2" w14:textId="77777777" w:rsidR="00A62F65" w:rsidRDefault="00A62F65">
      <w:pPr>
        <w:pStyle w:val="BodyText"/>
        <w:spacing w:before="8"/>
        <w:rPr>
          <w:sz w:val="29"/>
        </w:rPr>
      </w:pPr>
    </w:p>
    <w:p w14:paraId="206B543A" w14:textId="77777777" w:rsidR="00A62F65" w:rsidRDefault="00C237AB">
      <w:pPr>
        <w:pStyle w:val="Heading1"/>
        <w:ind w:left="448"/>
      </w:pPr>
      <w:r>
        <w:rPr>
          <w:color w:val="AB4399"/>
        </w:rPr>
        <w:t>Will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my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equipment</w:t>
      </w:r>
      <w:r>
        <w:rPr>
          <w:color w:val="AB4399"/>
          <w:spacing w:val="-6"/>
        </w:rPr>
        <w:t xml:space="preserve"> </w:t>
      </w:r>
      <w:r>
        <w:rPr>
          <w:color w:val="AB4399"/>
          <w:spacing w:val="-2"/>
        </w:rPr>
        <w:t>comply?</w:t>
      </w:r>
    </w:p>
    <w:p w14:paraId="2041B153" w14:textId="501B2EAC" w:rsidR="00860663" w:rsidRDefault="00C237AB">
      <w:pPr>
        <w:pStyle w:val="BodyText"/>
        <w:spacing w:before="200"/>
        <w:ind w:left="448" w:right="900"/>
      </w:pPr>
      <w:r>
        <w:t>Noise levels are measured at the boundary of the property emitting the noise. If the noise is coming from a unit (such as a flat or a townhouse)</w:t>
      </w:r>
      <w:r>
        <w:rPr>
          <w:spacing w:val="-7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multiunit</w:t>
      </w:r>
      <w:r>
        <w:rPr>
          <w:spacing w:val="-7"/>
        </w:rPr>
        <w:t xml:space="preserve"> </w:t>
      </w:r>
      <w:r>
        <w:t>complex, the noise limit may be up</w:t>
      </w:r>
      <w:r>
        <w:rPr>
          <w:spacing w:val="-1"/>
        </w:rPr>
        <w:t xml:space="preserve"> </w:t>
      </w:r>
      <w:r>
        <w:t>to 5 dB(A) lower than if it was coming from a house.</w:t>
      </w:r>
    </w:p>
    <w:p w14:paraId="547EC7A5" w14:textId="3DDA538D" w:rsidR="00A62F65" w:rsidRDefault="00C237AB" w:rsidP="00856D73">
      <w:pPr>
        <w:pStyle w:val="BodyText"/>
        <w:spacing w:before="200"/>
        <w:ind w:left="448" w:right="900"/>
        <w:rPr>
          <w:sz w:val="16"/>
        </w:rPr>
      </w:pPr>
      <w:r>
        <w:t>Any</w:t>
      </w:r>
      <w:r>
        <w:rPr>
          <w:spacing w:val="-5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use areas of complexes is a matter for the body corporate to deal with.</w:t>
      </w:r>
    </w:p>
    <w:p w14:paraId="1EBDE377" w14:textId="18B0C34E" w:rsidR="00A62F65" w:rsidRDefault="00C237AB">
      <w:pPr>
        <w:pStyle w:val="BodyText"/>
        <w:spacing w:before="1"/>
        <w:ind w:left="448" w:right="976"/>
      </w:pPr>
      <w:r>
        <w:t>It is important to select appropriately sized equipment which will comply with the noise standard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that will not affect your neighbour.</w:t>
      </w:r>
    </w:p>
    <w:p w14:paraId="50413B1C" w14:textId="3CDA1B56" w:rsidR="00CD7C35" w:rsidRDefault="00CD7C35">
      <w:pPr>
        <w:pStyle w:val="BodyText"/>
        <w:spacing w:before="1"/>
        <w:ind w:left="448" w:right="976"/>
      </w:pPr>
    </w:p>
    <w:p w14:paraId="6C5A7348" w14:textId="77777777" w:rsidR="00856D73" w:rsidRDefault="00CD7C35" w:rsidP="00856D73">
      <w:pPr>
        <w:pStyle w:val="BodyText"/>
        <w:ind w:left="448" w:right="900"/>
      </w:pPr>
      <w:r>
        <w:t xml:space="preserve">Compliance may also depend on how you use your unit. </w:t>
      </w:r>
    </w:p>
    <w:p w14:paraId="1EDD683E" w14:textId="77777777" w:rsidR="00856D73" w:rsidRDefault="00856D73" w:rsidP="00856D73">
      <w:pPr>
        <w:pStyle w:val="BodyText"/>
        <w:ind w:left="448" w:right="900"/>
      </w:pPr>
    </w:p>
    <w:p w14:paraId="31C98A23" w14:textId="65057EC6" w:rsidR="00A62F65" w:rsidRDefault="00CD7C35" w:rsidP="00856D73">
      <w:pPr>
        <w:pStyle w:val="BodyText"/>
        <w:ind w:left="448" w:right="900"/>
      </w:pPr>
      <w:r w:rsidRPr="00856D73">
        <w:rPr>
          <w:rFonts w:ascii="Montserrat"/>
          <w:color w:val="472C8B"/>
        </w:rPr>
        <w:t>Just as it is your responsibility to ensure you don</w:t>
      </w:r>
      <w:r w:rsidRPr="00856D73">
        <w:rPr>
          <w:rFonts w:ascii="Montserrat"/>
          <w:color w:val="472C8B"/>
        </w:rPr>
        <w:t>’</w:t>
      </w:r>
      <w:r w:rsidRPr="00856D73">
        <w:rPr>
          <w:rFonts w:ascii="Montserrat"/>
          <w:color w:val="472C8B"/>
        </w:rPr>
        <w:t>t exceed the speed limit when driving a car, it is your responsibility to ensure you don</w:t>
      </w:r>
      <w:r w:rsidRPr="00856D73">
        <w:rPr>
          <w:rFonts w:ascii="Montserrat"/>
          <w:color w:val="472C8B"/>
        </w:rPr>
        <w:t>’</w:t>
      </w:r>
      <w:r w:rsidRPr="00856D73">
        <w:rPr>
          <w:rFonts w:ascii="Montserrat"/>
          <w:color w:val="472C8B"/>
        </w:rPr>
        <w:t>t exceed the noise limit when operating an air conditioner. This may mean being mindful of the temperature settings.</w:t>
      </w:r>
      <w:r>
        <w:t xml:space="preserve"> </w:t>
      </w:r>
      <w:r w:rsidR="00856D73">
        <w:br/>
      </w:r>
      <w:r w:rsidR="00856D73">
        <w:br/>
      </w:r>
      <w:r w:rsidR="00C237AB">
        <w:t>If the equipment exceeds the limits, the EPA can</w:t>
      </w:r>
      <w:r w:rsidR="00C237AB">
        <w:rPr>
          <w:spacing w:val="-5"/>
        </w:rPr>
        <w:t xml:space="preserve"> </w:t>
      </w:r>
      <w:r w:rsidR="00C237AB">
        <w:t>issue</w:t>
      </w:r>
      <w:r w:rsidR="00C237AB">
        <w:rPr>
          <w:spacing w:val="-4"/>
        </w:rPr>
        <w:t xml:space="preserve"> </w:t>
      </w:r>
      <w:r w:rsidR="00C237AB">
        <w:t>an</w:t>
      </w:r>
      <w:r w:rsidR="00C237AB">
        <w:rPr>
          <w:spacing w:val="-7"/>
        </w:rPr>
        <w:t xml:space="preserve"> </w:t>
      </w:r>
      <w:r w:rsidR="00C237AB">
        <w:t>Environment</w:t>
      </w:r>
      <w:r w:rsidR="00C237AB">
        <w:rPr>
          <w:spacing w:val="-6"/>
        </w:rPr>
        <w:t xml:space="preserve"> </w:t>
      </w:r>
      <w:r w:rsidR="00C237AB">
        <w:t>Protection</w:t>
      </w:r>
      <w:r w:rsidR="00C237AB">
        <w:rPr>
          <w:spacing w:val="-5"/>
        </w:rPr>
        <w:t xml:space="preserve"> </w:t>
      </w:r>
      <w:r w:rsidR="00C237AB">
        <w:t>Order</w:t>
      </w:r>
      <w:r w:rsidR="00C237AB">
        <w:rPr>
          <w:spacing w:val="-6"/>
        </w:rPr>
        <w:t xml:space="preserve"> </w:t>
      </w:r>
      <w:r w:rsidR="00C237AB">
        <w:t>and an on-the-spot fine.</w:t>
      </w:r>
    </w:p>
    <w:p w14:paraId="7A0E5289" w14:textId="77777777" w:rsidR="00A62F65" w:rsidRDefault="00A62F65">
      <w:pPr>
        <w:rPr>
          <w:sz w:val="20"/>
        </w:rPr>
        <w:sectPr w:rsidR="00A62F65">
          <w:footerReference w:type="default" r:id="rId8"/>
          <w:type w:val="continuous"/>
          <w:pgSz w:w="11910" w:h="16850"/>
          <w:pgMar w:top="760" w:right="220" w:bottom="2540" w:left="1020" w:header="0" w:footer="2343" w:gutter="0"/>
          <w:pgNumType w:start="1"/>
          <w:cols w:num="2" w:space="720" w:equalWidth="0">
            <w:col w:w="4403" w:space="593"/>
            <w:col w:w="5674"/>
          </w:cols>
        </w:sectPr>
      </w:pPr>
    </w:p>
    <w:p w14:paraId="12815832" w14:textId="77777777" w:rsidR="00A62F65" w:rsidRDefault="00C237AB">
      <w:pPr>
        <w:pStyle w:val="Heading2"/>
      </w:pPr>
      <w:r>
        <w:lastRenderedPageBreak/>
        <w:t>Table</w:t>
      </w:r>
      <w:r>
        <w:rPr>
          <w:spacing w:val="-5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rPr>
          <w:spacing w:val="-2"/>
        </w:rPr>
        <w:t>areas</w:t>
      </w:r>
    </w:p>
    <w:p w14:paraId="0721248C" w14:textId="77777777" w:rsidR="00A62F65" w:rsidRDefault="00A62F65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340"/>
        <w:gridCol w:w="1556"/>
      </w:tblGrid>
      <w:tr w:rsidR="00A62F65" w14:paraId="4EEDFAAF" w14:textId="77777777">
        <w:trPr>
          <w:trHeight w:val="2867"/>
        </w:trPr>
        <w:tc>
          <w:tcPr>
            <w:tcW w:w="1412" w:type="dxa"/>
            <w:tcBorders>
              <w:top w:val="single" w:sz="4" w:space="0" w:color="000000"/>
              <w:bottom w:val="single" w:sz="18" w:space="0" w:color="000000"/>
            </w:tcBorders>
          </w:tcPr>
          <w:p w14:paraId="1D83D30C" w14:textId="77777777" w:rsidR="00A62F65" w:rsidRDefault="00A62F65">
            <w:pPr>
              <w:pStyle w:val="TableParagraph"/>
              <w:rPr>
                <w:b/>
                <w:sz w:val="20"/>
              </w:rPr>
            </w:pPr>
          </w:p>
          <w:p w14:paraId="65443213" w14:textId="77777777" w:rsidR="00A62F65" w:rsidRDefault="00A62F65">
            <w:pPr>
              <w:pStyle w:val="TableParagraph"/>
              <w:rPr>
                <w:b/>
                <w:sz w:val="20"/>
              </w:rPr>
            </w:pPr>
          </w:p>
          <w:p w14:paraId="0441DE05" w14:textId="77777777" w:rsidR="00A62F65" w:rsidRDefault="00A62F65">
            <w:pPr>
              <w:pStyle w:val="TableParagraph"/>
              <w:rPr>
                <w:b/>
                <w:sz w:val="20"/>
              </w:rPr>
            </w:pPr>
          </w:p>
          <w:p w14:paraId="6DEF147F" w14:textId="77777777" w:rsidR="00A62F65" w:rsidRDefault="00A62F65">
            <w:pPr>
              <w:pStyle w:val="TableParagraph"/>
              <w:rPr>
                <w:b/>
                <w:sz w:val="20"/>
              </w:rPr>
            </w:pPr>
          </w:p>
          <w:p w14:paraId="07F22C33" w14:textId="77777777" w:rsidR="00A62F65" w:rsidRDefault="00A62F6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0964EE8" w14:textId="77777777" w:rsidR="00A62F65" w:rsidRDefault="00C237A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18" w:space="0" w:color="000000"/>
            </w:tcBorders>
          </w:tcPr>
          <w:p w14:paraId="515E04D4" w14:textId="77777777" w:rsidR="00A62F65" w:rsidRDefault="00A62F6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EC1E3F" w14:textId="77777777" w:rsidR="00A62F65" w:rsidRDefault="00C237AB">
            <w:pPr>
              <w:pStyle w:val="TableParagraph"/>
              <w:ind w:left="138" w:right="28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7am-10pm </w:t>
            </w:r>
            <w:r>
              <w:rPr>
                <w:b/>
                <w:sz w:val="20"/>
              </w:rPr>
              <w:t>Monday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Saturday</w:t>
            </w:r>
            <w:r>
              <w:rPr>
                <w:b/>
                <w:spacing w:val="-2"/>
                <w:sz w:val="20"/>
                <w:vertAlign w:val="superscript"/>
              </w:rPr>
              <w:t>#</w:t>
            </w:r>
          </w:p>
          <w:p w14:paraId="63511992" w14:textId="77777777" w:rsidR="00A62F65" w:rsidRDefault="00A62F6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4EE934" w14:textId="77777777" w:rsidR="00A62F65" w:rsidRDefault="00C237AB">
            <w:pPr>
              <w:pStyle w:val="TableParagraph"/>
              <w:ind w:left="138" w:righ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8am-10pm </w:t>
            </w:r>
            <w:r>
              <w:rPr>
                <w:b/>
                <w:sz w:val="20"/>
              </w:rPr>
              <w:t>Sunday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Public Holidays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18" w:space="0" w:color="000000"/>
            </w:tcBorders>
          </w:tcPr>
          <w:p w14:paraId="235550B3" w14:textId="77777777" w:rsidR="00A62F65" w:rsidRDefault="00A62F6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B05B095" w14:textId="77777777" w:rsidR="00A62F65" w:rsidRDefault="00C237AB">
            <w:pPr>
              <w:pStyle w:val="TableParagraph"/>
              <w:ind w:left="232" w:right="40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10pm-7am </w:t>
            </w:r>
            <w:r>
              <w:rPr>
                <w:b/>
                <w:sz w:val="20"/>
              </w:rPr>
              <w:t>Monday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Saturday</w:t>
            </w:r>
            <w:r>
              <w:rPr>
                <w:b/>
                <w:spacing w:val="-2"/>
                <w:sz w:val="20"/>
                <w:vertAlign w:val="superscript"/>
              </w:rPr>
              <w:t>#</w:t>
            </w:r>
          </w:p>
          <w:p w14:paraId="4453F788" w14:textId="77777777" w:rsidR="00A62F65" w:rsidRDefault="00A62F6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4BE71C" w14:textId="77777777" w:rsidR="00A62F65" w:rsidRDefault="00C237AB">
            <w:pPr>
              <w:pStyle w:val="TableParagraph"/>
              <w:ind w:left="232" w:righ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10pm-8am </w:t>
            </w:r>
            <w:r>
              <w:rPr>
                <w:b/>
                <w:sz w:val="20"/>
              </w:rPr>
              <w:t>Sunday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Public Holidays</w:t>
            </w:r>
          </w:p>
        </w:tc>
      </w:tr>
      <w:tr w:rsidR="00A62F65" w14:paraId="3EC81018" w14:textId="77777777">
        <w:trPr>
          <w:trHeight w:val="2178"/>
        </w:trPr>
        <w:tc>
          <w:tcPr>
            <w:tcW w:w="1412" w:type="dxa"/>
            <w:tcBorders>
              <w:top w:val="single" w:sz="18" w:space="0" w:color="000000"/>
              <w:bottom w:val="dotted" w:sz="6" w:space="0" w:color="000000"/>
            </w:tcBorders>
          </w:tcPr>
          <w:p w14:paraId="1AB6D96D" w14:textId="77777777" w:rsidR="00A62F65" w:rsidRDefault="00A62F6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3BFF9DE" w14:textId="77777777" w:rsidR="00A62F65" w:rsidRDefault="00C237AB">
            <w:pPr>
              <w:pStyle w:val="TableParagraph"/>
              <w:ind w:left="115" w:right="128"/>
              <w:rPr>
                <w:sz w:val="20"/>
              </w:rPr>
            </w:pPr>
            <w:r>
              <w:rPr>
                <w:sz w:val="20"/>
              </w:rPr>
              <w:t xml:space="preserve">Civic centre and other town centres </w:t>
            </w:r>
            <w:r>
              <w:rPr>
                <w:spacing w:val="-2"/>
                <w:sz w:val="20"/>
              </w:rPr>
              <w:t xml:space="preserve">(Belconnen, Gungahlin, </w:t>
            </w:r>
            <w:r>
              <w:rPr>
                <w:sz w:val="20"/>
              </w:rPr>
              <w:t xml:space="preserve">Woden and </w:t>
            </w:r>
            <w:r>
              <w:rPr>
                <w:spacing w:val="-2"/>
                <w:sz w:val="20"/>
              </w:rPr>
              <w:t>Tuggeranong)</w:t>
            </w:r>
          </w:p>
        </w:tc>
        <w:tc>
          <w:tcPr>
            <w:tcW w:w="1340" w:type="dxa"/>
            <w:tcBorders>
              <w:top w:val="single" w:sz="18" w:space="0" w:color="000000"/>
              <w:bottom w:val="dotted" w:sz="6" w:space="0" w:color="000000"/>
            </w:tcBorders>
          </w:tcPr>
          <w:p w14:paraId="26E1C099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3DA6664E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33AF8512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6F90C8FF" w14:textId="77777777" w:rsidR="00A62F65" w:rsidRDefault="00A62F6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07BC717" w14:textId="77777777" w:rsidR="00A62F65" w:rsidRDefault="00C237AB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dB(A)</w:t>
            </w:r>
          </w:p>
        </w:tc>
        <w:tc>
          <w:tcPr>
            <w:tcW w:w="1556" w:type="dxa"/>
            <w:tcBorders>
              <w:top w:val="single" w:sz="18" w:space="0" w:color="000000"/>
              <w:bottom w:val="dotted" w:sz="6" w:space="0" w:color="000000"/>
            </w:tcBorders>
          </w:tcPr>
          <w:p w14:paraId="479178EC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32D8DF16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44F3114E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3BEBADA9" w14:textId="77777777" w:rsidR="00A62F65" w:rsidRDefault="00A62F6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B71FB71" w14:textId="77777777" w:rsidR="00A62F65" w:rsidRDefault="00C237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spacing w:val="-2"/>
                <w:sz w:val="18"/>
              </w:rPr>
              <w:t>dB(A)</w:t>
            </w:r>
          </w:p>
        </w:tc>
      </w:tr>
      <w:tr w:rsidR="00A62F65" w14:paraId="336B7373" w14:textId="77777777">
        <w:trPr>
          <w:trHeight w:val="1475"/>
        </w:trPr>
        <w:tc>
          <w:tcPr>
            <w:tcW w:w="1412" w:type="dxa"/>
            <w:tcBorders>
              <w:top w:val="dotted" w:sz="6" w:space="0" w:color="000000"/>
              <w:bottom w:val="dotted" w:sz="6" w:space="0" w:color="000000"/>
            </w:tcBorders>
          </w:tcPr>
          <w:p w14:paraId="1C1E2DBB" w14:textId="77777777" w:rsidR="00A62F65" w:rsidRDefault="00A62F6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CD1D93" w14:textId="77777777" w:rsidR="00A62F65" w:rsidRDefault="00C237AB">
            <w:pPr>
              <w:pStyle w:val="TableParagraph"/>
              <w:ind w:left="115" w:right="128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centres such as Dickson and </w:t>
            </w:r>
            <w:r>
              <w:rPr>
                <w:spacing w:val="-2"/>
                <w:sz w:val="20"/>
              </w:rPr>
              <w:t>Kingston</w:t>
            </w:r>
          </w:p>
        </w:tc>
        <w:tc>
          <w:tcPr>
            <w:tcW w:w="1340" w:type="dxa"/>
            <w:tcBorders>
              <w:top w:val="dotted" w:sz="6" w:space="0" w:color="000000"/>
              <w:bottom w:val="dotted" w:sz="6" w:space="0" w:color="000000"/>
            </w:tcBorders>
          </w:tcPr>
          <w:p w14:paraId="73F4648B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01C22807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10864E04" w14:textId="77777777" w:rsidR="00A62F65" w:rsidRDefault="00A62F6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6BAF26" w14:textId="77777777" w:rsidR="00A62F65" w:rsidRDefault="00C237AB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 xml:space="preserve">55 </w:t>
            </w:r>
            <w:r>
              <w:rPr>
                <w:spacing w:val="-2"/>
                <w:sz w:val="18"/>
              </w:rPr>
              <w:t>dB(A)</w:t>
            </w:r>
          </w:p>
        </w:tc>
        <w:tc>
          <w:tcPr>
            <w:tcW w:w="1556" w:type="dxa"/>
            <w:tcBorders>
              <w:top w:val="dotted" w:sz="6" w:space="0" w:color="000000"/>
              <w:bottom w:val="dotted" w:sz="6" w:space="0" w:color="000000"/>
            </w:tcBorders>
          </w:tcPr>
          <w:p w14:paraId="3D2AF80E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347B1438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70C367BB" w14:textId="77777777" w:rsidR="00A62F65" w:rsidRDefault="00A62F6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6F6467" w14:textId="77777777" w:rsidR="00A62F65" w:rsidRDefault="00C237A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  <w:r>
              <w:rPr>
                <w:spacing w:val="-2"/>
                <w:sz w:val="18"/>
              </w:rPr>
              <w:t>dB(A)</w:t>
            </w:r>
          </w:p>
        </w:tc>
      </w:tr>
      <w:tr w:rsidR="00A62F65" w14:paraId="2D4C97FE" w14:textId="77777777">
        <w:trPr>
          <w:trHeight w:val="1475"/>
        </w:trPr>
        <w:tc>
          <w:tcPr>
            <w:tcW w:w="1412" w:type="dxa"/>
            <w:tcBorders>
              <w:top w:val="dotted" w:sz="6" w:space="0" w:color="000000"/>
              <w:bottom w:val="dotted" w:sz="6" w:space="0" w:color="000000"/>
            </w:tcBorders>
          </w:tcPr>
          <w:p w14:paraId="3C38C6D0" w14:textId="77777777" w:rsidR="00A62F65" w:rsidRDefault="00A62F6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2FF0B4" w14:textId="77777777" w:rsidR="00A62F65" w:rsidRDefault="00C237AB">
            <w:pPr>
              <w:pStyle w:val="TableParagraph"/>
              <w:ind w:left="115" w:right="128"/>
              <w:rPr>
                <w:sz w:val="20"/>
              </w:rPr>
            </w:pPr>
            <w:r>
              <w:rPr>
                <w:sz w:val="20"/>
              </w:rPr>
              <w:t>Smaller local centres such 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Griffith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Lyneham</w:t>
            </w:r>
          </w:p>
        </w:tc>
        <w:tc>
          <w:tcPr>
            <w:tcW w:w="1340" w:type="dxa"/>
            <w:tcBorders>
              <w:top w:val="dotted" w:sz="6" w:space="0" w:color="000000"/>
              <w:bottom w:val="dotted" w:sz="6" w:space="0" w:color="000000"/>
            </w:tcBorders>
          </w:tcPr>
          <w:p w14:paraId="6F320CBE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6E1FCFAE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556F2D63" w14:textId="77777777" w:rsidR="00A62F65" w:rsidRDefault="00A62F6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2D0D74" w14:textId="77777777" w:rsidR="00A62F65" w:rsidRDefault="00C237AB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spacing w:val="-2"/>
                <w:sz w:val="18"/>
              </w:rPr>
              <w:t>dB(A)</w:t>
            </w:r>
          </w:p>
        </w:tc>
        <w:tc>
          <w:tcPr>
            <w:tcW w:w="1556" w:type="dxa"/>
            <w:tcBorders>
              <w:top w:val="dotted" w:sz="6" w:space="0" w:color="000000"/>
              <w:bottom w:val="dotted" w:sz="6" w:space="0" w:color="000000"/>
            </w:tcBorders>
          </w:tcPr>
          <w:p w14:paraId="4C69D07D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127031D7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7534C431" w14:textId="77777777" w:rsidR="00A62F65" w:rsidRDefault="00A62F6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5789C2" w14:textId="77777777" w:rsidR="00A62F65" w:rsidRDefault="00C237A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  <w:r>
              <w:rPr>
                <w:spacing w:val="-2"/>
                <w:sz w:val="18"/>
              </w:rPr>
              <w:t>dB(A)</w:t>
            </w:r>
          </w:p>
        </w:tc>
      </w:tr>
      <w:tr w:rsidR="00A62F65" w14:paraId="49613F69" w14:textId="77777777">
        <w:trPr>
          <w:trHeight w:val="988"/>
        </w:trPr>
        <w:tc>
          <w:tcPr>
            <w:tcW w:w="1412" w:type="dxa"/>
            <w:tcBorders>
              <w:top w:val="dotted" w:sz="6" w:space="0" w:color="000000"/>
              <w:bottom w:val="dotted" w:sz="6" w:space="0" w:color="000000"/>
            </w:tcBorders>
          </w:tcPr>
          <w:p w14:paraId="6E6FADCF" w14:textId="77777777" w:rsidR="00A62F65" w:rsidRDefault="00A62F6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D6BC36D" w14:textId="77777777" w:rsidR="00A62F65" w:rsidRDefault="00C237AB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Residential Zones</w:t>
            </w:r>
          </w:p>
        </w:tc>
        <w:tc>
          <w:tcPr>
            <w:tcW w:w="1340" w:type="dxa"/>
            <w:tcBorders>
              <w:top w:val="dotted" w:sz="6" w:space="0" w:color="000000"/>
              <w:bottom w:val="dotted" w:sz="6" w:space="0" w:color="000000"/>
            </w:tcBorders>
          </w:tcPr>
          <w:p w14:paraId="3A3515B9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218F2DFB" w14:textId="77777777" w:rsidR="00A62F65" w:rsidRDefault="00C237AB">
            <w:pPr>
              <w:pStyle w:val="TableParagraph"/>
              <w:spacing w:before="158"/>
              <w:ind w:left="138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  <w:r>
              <w:rPr>
                <w:spacing w:val="-2"/>
                <w:sz w:val="18"/>
              </w:rPr>
              <w:t>dB(A)</w:t>
            </w:r>
          </w:p>
        </w:tc>
        <w:tc>
          <w:tcPr>
            <w:tcW w:w="1556" w:type="dxa"/>
            <w:tcBorders>
              <w:top w:val="dotted" w:sz="6" w:space="0" w:color="000000"/>
              <w:bottom w:val="dotted" w:sz="6" w:space="0" w:color="000000"/>
            </w:tcBorders>
          </w:tcPr>
          <w:p w14:paraId="0CE3AC83" w14:textId="77777777" w:rsidR="00A62F65" w:rsidRDefault="00A62F65">
            <w:pPr>
              <w:pStyle w:val="TableParagraph"/>
              <w:rPr>
                <w:b/>
                <w:sz w:val="18"/>
              </w:rPr>
            </w:pPr>
          </w:p>
          <w:p w14:paraId="155DC528" w14:textId="77777777" w:rsidR="00A62F65" w:rsidRDefault="00C237AB">
            <w:pPr>
              <w:pStyle w:val="TableParagraph"/>
              <w:spacing w:before="158"/>
              <w:ind w:left="232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  <w:r>
              <w:rPr>
                <w:spacing w:val="-2"/>
                <w:sz w:val="18"/>
              </w:rPr>
              <w:t>dB(A)</w:t>
            </w:r>
          </w:p>
        </w:tc>
      </w:tr>
    </w:tbl>
    <w:p w14:paraId="32CA7B9B" w14:textId="77777777" w:rsidR="00A62F65" w:rsidRDefault="00A62F65">
      <w:pPr>
        <w:pStyle w:val="BodyText"/>
        <w:spacing w:before="9"/>
        <w:rPr>
          <w:b/>
          <w:sz w:val="16"/>
        </w:rPr>
      </w:pPr>
    </w:p>
    <w:p w14:paraId="1CF4C8B2" w14:textId="77777777" w:rsidR="00A62F65" w:rsidRDefault="00C237AB">
      <w:pPr>
        <w:ind w:left="112"/>
        <w:rPr>
          <w:sz w:val="18"/>
        </w:rPr>
      </w:pPr>
      <w:r>
        <w:rPr>
          <w:sz w:val="18"/>
        </w:rPr>
        <w:t>#</w:t>
      </w:r>
      <w:r>
        <w:rPr>
          <w:spacing w:val="-5"/>
          <w:sz w:val="18"/>
        </w:rPr>
        <w:t xml:space="preserve"> </w:t>
      </w:r>
      <w:r>
        <w:rPr>
          <w:sz w:val="18"/>
        </w:rPr>
        <w:t>12.00am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Civic/Town</w:t>
      </w:r>
      <w:r>
        <w:rPr>
          <w:spacing w:val="-5"/>
          <w:sz w:val="18"/>
        </w:rPr>
        <w:t xml:space="preserve"> </w:t>
      </w:r>
      <w:r>
        <w:rPr>
          <w:sz w:val="18"/>
        </w:rPr>
        <w:t>Centres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11.00pm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Group Centres on Friday and Saturday nights.</w:t>
      </w:r>
    </w:p>
    <w:p w14:paraId="75C410E7" w14:textId="77777777" w:rsidR="00A62F65" w:rsidRDefault="00C237AB" w:rsidP="00856D73">
      <w:pPr>
        <w:pStyle w:val="Heading1"/>
        <w:spacing w:before="31"/>
        <w:ind w:left="0"/>
      </w:pPr>
      <w:r>
        <w:br w:type="column"/>
      </w:r>
      <w:r>
        <w:rPr>
          <w:color w:val="AB4399"/>
        </w:rPr>
        <w:t>Shopping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for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an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air</w:t>
      </w:r>
      <w:r>
        <w:rPr>
          <w:color w:val="AB4399"/>
          <w:spacing w:val="-9"/>
        </w:rPr>
        <w:t xml:space="preserve"> </w:t>
      </w:r>
      <w:r>
        <w:rPr>
          <w:color w:val="AB4399"/>
          <w:spacing w:val="-2"/>
        </w:rPr>
        <w:t>conditioner</w:t>
      </w:r>
    </w:p>
    <w:p w14:paraId="7DC96F9E" w14:textId="77777777" w:rsidR="00A62F65" w:rsidRDefault="00C237AB">
      <w:pPr>
        <w:pStyle w:val="BodyText"/>
        <w:spacing w:before="197"/>
        <w:ind w:left="105" w:right="976"/>
      </w:pPr>
      <w:r>
        <w:t>When choosing an air conditioner or other noisy</w:t>
      </w:r>
      <w:r>
        <w:rPr>
          <w:spacing w:val="-5"/>
        </w:rPr>
        <w:t xml:space="preserve"> </w:t>
      </w:r>
      <w:r>
        <w:t>heating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cooling</w:t>
      </w:r>
      <w:r>
        <w:rPr>
          <w:spacing w:val="-8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 xml:space="preserve">consider how the unit will be operated, the times you will be running it, and check the sound power level on the unit label or in the production </w:t>
      </w:r>
      <w:r>
        <w:rPr>
          <w:spacing w:val="-2"/>
        </w:rPr>
        <w:t>specifications.</w:t>
      </w:r>
    </w:p>
    <w:p w14:paraId="33CBEA6C" w14:textId="77777777" w:rsidR="00A62F65" w:rsidRDefault="00A62F65">
      <w:pPr>
        <w:pStyle w:val="BodyText"/>
        <w:spacing w:before="5"/>
        <w:rPr>
          <w:sz w:val="16"/>
        </w:rPr>
      </w:pPr>
    </w:p>
    <w:p w14:paraId="30ED0BF9" w14:textId="77777777" w:rsidR="00A62F65" w:rsidRDefault="00C237AB">
      <w:pPr>
        <w:pStyle w:val="BodyText"/>
        <w:ind w:left="105" w:right="923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 or also during the night? Check Table 1 for the right noise</w:t>
      </w:r>
      <w:r>
        <w:rPr>
          <w:spacing w:val="-2"/>
        </w:rPr>
        <w:t xml:space="preserve"> </w:t>
      </w:r>
      <w:r>
        <w:t>standards and</w:t>
      </w:r>
      <w:r>
        <w:rPr>
          <w:spacing w:val="-1"/>
        </w:rPr>
        <w:t xml:space="preserve"> </w:t>
      </w:r>
      <w:r>
        <w:t>then 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sound power level on the unit label or in the product </w:t>
      </w:r>
      <w:r>
        <w:rPr>
          <w:spacing w:val="-2"/>
        </w:rPr>
        <w:t>specifications.</w:t>
      </w:r>
    </w:p>
    <w:p w14:paraId="10F12807" w14:textId="77777777" w:rsidR="00A62F65" w:rsidRDefault="00A62F65">
      <w:pPr>
        <w:pStyle w:val="BodyText"/>
        <w:spacing w:before="5"/>
        <w:rPr>
          <w:sz w:val="16"/>
        </w:rPr>
      </w:pPr>
    </w:p>
    <w:p w14:paraId="0E993C7C" w14:textId="77777777" w:rsidR="00A62F65" w:rsidRDefault="00C237AB">
      <w:pPr>
        <w:pStyle w:val="BodyText"/>
        <w:ind w:left="105" w:right="976"/>
      </w:pPr>
      <w:r>
        <w:t>The smaller the number of dB(A) on the label, the quieter the air conditioner. Comparing levels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you to choose a quieter unit.</w:t>
      </w:r>
    </w:p>
    <w:p w14:paraId="27B20D68" w14:textId="77777777" w:rsidR="00A62F65" w:rsidRDefault="00A62F65">
      <w:pPr>
        <w:pStyle w:val="BodyText"/>
        <w:spacing w:before="6"/>
        <w:rPr>
          <w:sz w:val="16"/>
        </w:rPr>
      </w:pPr>
    </w:p>
    <w:p w14:paraId="74B916A2" w14:textId="77777777" w:rsidR="00A62F65" w:rsidRDefault="00C237AB">
      <w:pPr>
        <w:pStyle w:val="BodyText"/>
        <w:ind w:left="105" w:right="906"/>
      </w:pPr>
      <w:r>
        <w:t>You may find that the sound power level label on an air conditioner is 60 dB or more and wonder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of 45/35 dB(A). This can be explained by the following comparison.</w:t>
      </w:r>
    </w:p>
    <w:p w14:paraId="7BA64C78" w14:textId="77777777" w:rsidR="00A62F65" w:rsidRDefault="00A62F65">
      <w:pPr>
        <w:pStyle w:val="BodyText"/>
        <w:spacing w:before="4"/>
        <w:rPr>
          <w:sz w:val="16"/>
        </w:rPr>
      </w:pPr>
    </w:p>
    <w:p w14:paraId="35D08F1B" w14:textId="77777777" w:rsidR="00A62F65" w:rsidRDefault="00C237AB">
      <w:pPr>
        <w:pStyle w:val="BodyText"/>
        <w:spacing w:before="1" w:line="211" w:lineRule="auto"/>
        <w:ind w:left="105" w:right="923"/>
        <w:rPr>
          <w:rFonts w:ascii="Montserrat"/>
        </w:rPr>
      </w:pPr>
      <w:r>
        <w:rPr>
          <w:rFonts w:ascii="Montserrat"/>
          <w:color w:val="472C8B"/>
        </w:rPr>
        <w:t>A light globe with a power rating of 60 watts has a certain intensity of light at the</w:t>
      </w:r>
      <w:r>
        <w:rPr>
          <w:rFonts w:ascii="Montserrat"/>
          <w:color w:val="472C8B"/>
          <w:spacing w:val="-5"/>
        </w:rPr>
        <w:t xml:space="preserve"> </w:t>
      </w:r>
      <w:r>
        <w:rPr>
          <w:rFonts w:ascii="Montserrat"/>
          <w:color w:val="472C8B"/>
        </w:rPr>
        <w:t>actual</w:t>
      </w:r>
      <w:r>
        <w:rPr>
          <w:rFonts w:ascii="Montserrat"/>
          <w:color w:val="472C8B"/>
          <w:spacing w:val="-6"/>
        </w:rPr>
        <w:t xml:space="preserve"> </w:t>
      </w:r>
      <w:r>
        <w:rPr>
          <w:rFonts w:ascii="Montserrat"/>
          <w:color w:val="472C8B"/>
        </w:rPr>
        <w:t>globe,</w:t>
      </w:r>
      <w:r>
        <w:rPr>
          <w:rFonts w:ascii="Montserrat"/>
          <w:color w:val="472C8B"/>
          <w:spacing w:val="-5"/>
        </w:rPr>
        <w:t xml:space="preserve"> </w:t>
      </w:r>
      <w:r>
        <w:rPr>
          <w:rFonts w:ascii="Montserrat"/>
          <w:color w:val="472C8B"/>
        </w:rPr>
        <w:t>but</w:t>
      </w:r>
      <w:r>
        <w:rPr>
          <w:rFonts w:ascii="Montserrat"/>
          <w:color w:val="472C8B"/>
          <w:spacing w:val="-9"/>
        </w:rPr>
        <w:t xml:space="preserve"> </w:t>
      </w:r>
      <w:r>
        <w:rPr>
          <w:rFonts w:ascii="Montserrat"/>
          <w:color w:val="472C8B"/>
        </w:rPr>
        <w:t>with</w:t>
      </w:r>
      <w:r>
        <w:rPr>
          <w:rFonts w:ascii="Montserrat"/>
          <w:color w:val="472C8B"/>
          <w:spacing w:val="-7"/>
        </w:rPr>
        <w:t xml:space="preserve"> </w:t>
      </w:r>
      <w:r>
        <w:rPr>
          <w:rFonts w:ascii="Montserrat"/>
          <w:color w:val="472C8B"/>
        </w:rPr>
        <w:t>distance</w:t>
      </w:r>
      <w:r>
        <w:rPr>
          <w:rFonts w:ascii="Montserrat"/>
          <w:color w:val="472C8B"/>
          <w:spacing w:val="-5"/>
        </w:rPr>
        <w:t xml:space="preserve"> </w:t>
      </w:r>
      <w:r>
        <w:rPr>
          <w:rFonts w:ascii="Montserrat"/>
          <w:color w:val="472C8B"/>
        </w:rPr>
        <w:t xml:space="preserve">this intensity decreases, although the power of the globe remains at 60 </w:t>
      </w:r>
      <w:r>
        <w:rPr>
          <w:rFonts w:ascii="Montserrat"/>
          <w:color w:val="472C8B"/>
          <w:spacing w:val="-2"/>
        </w:rPr>
        <w:t>watts.</w:t>
      </w:r>
    </w:p>
    <w:p w14:paraId="1D0ECDDC" w14:textId="77777777" w:rsidR="00A62F65" w:rsidRDefault="00C237AB">
      <w:pPr>
        <w:pStyle w:val="BodyText"/>
        <w:spacing w:before="206" w:line="242" w:lineRule="auto"/>
        <w:ind w:left="105" w:right="976"/>
      </w:pPr>
      <w:r>
        <w:t>Similarly, the noise level of an air conditioner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dB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decrease as distance from the unit increases.</w:t>
      </w:r>
    </w:p>
    <w:p w14:paraId="5BFC3C99" w14:textId="77777777" w:rsidR="00A62F65" w:rsidRDefault="00A62F65">
      <w:pPr>
        <w:spacing w:line="242" w:lineRule="auto"/>
        <w:sectPr w:rsidR="00A62F65">
          <w:pgSz w:w="11910" w:h="16850"/>
          <w:pgMar w:top="820" w:right="220" w:bottom="2540" w:left="1020" w:header="0" w:footer="2343" w:gutter="0"/>
          <w:cols w:num="2" w:space="720" w:equalWidth="0">
            <w:col w:w="4453" w:space="886"/>
            <w:col w:w="5331"/>
          </w:cols>
        </w:sectPr>
      </w:pPr>
    </w:p>
    <w:p w14:paraId="76ADA4F4" w14:textId="179EE01B" w:rsidR="00A62F65" w:rsidRDefault="00860663">
      <w:pPr>
        <w:pStyle w:val="Heading1"/>
        <w:spacing w:before="31"/>
        <w:rPr>
          <w:color w:val="AB4399"/>
        </w:rPr>
      </w:pPr>
      <w:bookmarkStart w:id="0" w:name="_Hlk144200353"/>
      <w:r>
        <w:rPr>
          <w:color w:val="AB4399"/>
        </w:rPr>
        <w:lastRenderedPageBreak/>
        <w:t>Seek professional advice</w:t>
      </w:r>
    </w:p>
    <w:p w14:paraId="4C974634" w14:textId="6E0674FA" w:rsidR="00860663" w:rsidRDefault="00860663">
      <w:pPr>
        <w:pStyle w:val="Heading1"/>
        <w:spacing w:before="31"/>
        <w:rPr>
          <w:sz w:val="22"/>
          <w:szCs w:val="22"/>
        </w:rPr>
      </w:pPr>
      <w:r>
        <w:rPr>
          <w:sz w:val="22"/>
          <w:szCs w:val="22"/>
        </w:rPr>
        <w:br/>
      </w:r>
      <w:r w:rsidRPr="00856D73">
        <w:rPr>
          <w:sz w:val="22"/>
          <w:szCs w:val="22"/>
        </w:rPr>
        <w:t>Air conditioning installers and suppliers</w:t>
      </w:r>
      <w:r>
        <w:rPr>
          <w:sz w:val="22"/>
          <w:szCs w:val="22"/>
        </w:rPr>
        <w:t xml:space="preserve"> are best placed to advise you on whether a unit will comply with the legal requirements at your home. </w:t>
      </w:r>
      <w:r>
        <w:rPr>
          <w:sz w:val="22"/>
          <w:szCs w:val="22"/>
        </w:rPr>
        <w:br/>
      </w:r>
    </w:p>
    <w:p w14:paraId="1BFB03B9" w14:textId="2F2E2D0A" w:rsidR="00156394" w:rsidRDefault="00156394">
      <w:pPr>
        <w:pStyle w:val="Heading1"/>
        <w:spacing w:before="31"/>
        <w:rPr>
          <w:sz w:val="22"/>
          <w:szCs w:val="22"/>
        </w:rPr>
      </w:pPr>
      <w:r>
        <w:rPr>
          <w:sz w:val="22"/>
          <w:szCs w:val="22"/>
        </w:rPr>
        <w:t>This includes selecting an appropriate location and ensuring it can run at the desired temperature without exceeding the noise limits.</w:t>
      </w:r>
    </w:p>
    <w:p w14:paraId="19829960" w14:textId="42E02C4A" w:rsidR="00D75C39" w:rsidRDefault="00D75C39">
      <w:pPr>
        <w:pStyle w:val="Heading1"/>
        <w:spacing w:before="31"/>
        <w:rPr>
          <w:sz w:val="22"/>
          <w:szCs w:val="22"/>
        </w:rPr>
      </w:pPr>
    </w:p>
    <w:p w14:paraId="2D0FFACF" w14:textId="64C3FF09" w:rsidR="00D75C39" w:rsidRPr="00856D73" w:rsidRDefault="00D75C39">
      <w:pPr>
        <w:pStyle w:val="Heading1"/>
        <w:spacing w:before="31"/>
        <w:rPr>
          <w:rFonts w:ascii="Montserrat"/>
          <w:color w:val="472C8B"/>
          <w:sz w:val="22"/>
          <w:szCs w:val="22"/>
        </w:rPr>
      </w:pPr>
      <w:r w:rsidRPr="00856D73">
        <w:rPr>
          <w:rFonts w:ascii="Montserrat"/>
          <w:color w:val="472C8B"/>
          <w:sz w:val="22"/>
          <w:szCs w:val="22"/>
        </w:rPr>
        <w:t>Installing an air conditioning unit in a location where it may not comply with noise restrictions may result in post-installation costs, such as needing to move the unit, or needing to operate it at less comfortable temperature settings.</w:t>
      </w:r>
    </w:p>
    <w:p w14:paraId="5C5EDCF6" w14:textId="77777777" w:rsidR="00156394" w:rsidRDefault="00156394">
      <w:pPr>
        <w:pStyle w:val="Heading1"/>
        <w:spacing w:before="31"/>
        <w:rPr>
          <w:sz w:val="22"/>
          <w:szCs w:val="22"/>
        </w:rPr>
      </w:pPr>
    </w:p>
    <w:p w14:paraId="08C28692" w14:textId="00BE7A9E" w:rsidR="00156394" w:rsidRDefault="00156394">
      <w:pPr>
        <w:pStyle w:val="Heading1"/>
        <w:spacing w:before="31"/>
        <w:rPr>
          <w:sz w:val="22"/>
          <w:szCs w:val="22"/>
        </w:rPr>
      </w:pPr>
      <w:r w:rsidRPr="00856D73">
        <w:rPr>
          <w:sz w:val="22"/>
          <w:szCs w:val="22"/>
        </w:rPr>
        <w:t>All reputable installers should be aware of the requirements and are usually able to give good advice.</w:t>
      </w:r>
      <w:r>
        <w:rPr>
          <w:sz w:val="22"/>
          <w:szCs w:val="22"/>
        </w:rPr>
        <w:t xml:space="preserve"> </w:t>
      </w:r>
    </w:p>
    <w:bookmarkEnd w:id="0"/>
    <w:p w14:paraId="1729B863" w14:textId="77777777" w:rsidR="00A62F65" w:rsidRDefault="00A62F65">
      <w:pPr>
        <w:pStyle w:val="BodyText"/>
        <w:spacing w:before="6"/>
        <w:rPr>
          <w:sz w:val="29"/>
        </w:rPr>
      </w:pPr>
    </w:p>
    <w:p w14:paraId="36937034" w14:textId="77777777" w:rsidR="00A62F65" w:rsidRDefault="00C237AB">
      <w:pPr>
        <w:pStyle w:val="Heading1"/>
      </w:pPr>
      <w:r>
        <w:rPr>
          <w:color w:val="AB4399"/>
          <w:spacing w:val="-2"/>
        </w:rPr>
        <w:t>Selecting</w:t>
      </w:r>
      <w:r>
        <w:rPr>
          <w:color w:val="AB4399"/>
          <w:spacing w:val="2"/>
        </w:rPr>
        <w:t xml:space="preserve"> </w:t>
      </w:r>
      <w:r>
        <w:rPr>
          <w:color w:val="AB4399"/>
          <w:spacing w:val="-2"/>
        </w:rPr>
        <w:t>installation</w:t>
      </w:r>
      <w:r>
        <w:rPr>
          <w:color w:val="AB4399"/>
          <w:spacing w:val="1"/>
        </w:rPr>
        <w:t xml:space="preserve"> </w:t>
      </w:r>
      <w:r>
        <w:rPr>
          <w:color w:val="AB4399"/>
          <w:spacing w:val="-2"/>
        </w:rPr>
        <w:t>position</w:t>
      </w:r>
    </w:p>
    <w:p w14:paraId="5144443F" w14:textId="77777777" w:rsidR="00A62F65" w:rsidRDefault="00C237AB">
      <w:pPr>
        <w:pStyle w:val="BodyText"/>
        <w:spacing w:before="199"/>
        <w:ind w:left="112"/>
      </w:pPr>
      <w:r>
        <w:t>The location of the air conditioner and other noise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in ensuring noise is not going to be intrusive.</w:t>
      </w:r>
    </w:p>
    <w:p w14:paraId="42FAF80F" w14:textId="77777777" w:rsidR="00A62F65" w:rsidRDefault="00A62F65">
      <w:pPr>
        <w:pStyle w:val="BodyText"/>
        <w:spacing w:before="5"/>
        <w:rPr>
          <w:sz w:val="16"/>
        </w:rPr>
      </w:pPr>
    </w:p>
    <w:p w14:paraId="310B22C1" w14:textId="77777777" w:rsidR="00A62F65" w:rsidRDefault="00C237AB">
      <w:pPr>
        <w:pStyle w:val="BodyText"/>
        <w:ind w:left="112" w:right="106"/>
      </w:pPr>
      <w:r>
        <w:t>Placing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close to the neighbour’s house is likely to create excessive noise, as the noise is trapped and reflected between the walls and eaves of the two houses. A fence has limited value in reducing the noise in this situation unless it is solid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as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as the eaves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houses.</w:t>
      </w:r>
    </w:p>
    <w:p w14:paraId="13410EA6" w14:textId="77777777" w:rsidR="00A62F65" w:rsidRDefault="00A62F65">
      <w:pPr>
        <w:pStyle w:val="BodyText"/>
        <w:spacing w:before="6"/>
        <w:rPr>
          <w:sz w:val="16"/>
        </w:rPr>
      </w:pPr>
    </w:p>
    <w:p w14:paraId="224D89B9" w14:textId="68359966" w:rsidR="00856D73" w:rsidRDefault="00C237AB" w:rsidP="00856D73">
      <w:pPr>
        <w:pStyle w:val="BodyText"/>
        <w:ind w:left="112"/>
      </w:pPr>
      <w:r>
        <w:t>For example</w:t>
      </w:r>
      <w:r w:rsidR="00856D73">
        <w:t>,</w:t>
      </w:r>
      <w:r>
        <w:t xml:space="preserve"> placing an air conditioner on the rear wall facing the backyard, or on a front or side wall facing the street, reduces the noise reaching</w:t>
      </w:r>
      <w:r>
        <w:rPr>
          <w:spacing w:val="-5"/>
        </w:rPr>
        <w:t xml:space="preserve"> </w:t>
      </w:r>
      <w:r>
        <w:t>neighbours.</w:t>
      </w:r>
      <w:r>
        <w:rPr>
          <w:spacing w:val="-4"/>
        </w:rPr>
        <w:t xml:space="preserve"> </w:t>
      </w:r>
      <w:r w:rsidR="00856D73">
        <w:rPr>
          <w:spacing w:val="-4"/>
        </w:rPr>
        <w:br/>
      </w:r>
      <w:r w:rsidR="00856D73">
        <w:rPr>
          <w:spacing w:val="-4"/>
        </w:rPr>
        <w:br/>
      </w:r>
      <w:r>
        <w:t>Also,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found</w:t>
      </w:r>
      <w:r w:rsidR="00856D73">
        <w:t xml:space="preserve"> </w:t>
      </w:r>
      <w:r>
        <w:t>to be excessive, seek advice from an acoustic consultant on methods to reduce noise from the air conditioning system to ensure compliance with the noise levels as an incorrectly</w:t>
      </w:r>
      <w:r>
        <w:rPr>
          <w:spacing w:val="-4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levels.</w:t>
      </w:r>
    </w:p>
    <w:p w14:paraId="5DA18FB6" w14:textId="77777777" w:rsidR="00856D73" w:rsidRDefault="00856D73" w:rsidP="00856D73">
      <w:pPr>
        <w:pStyle w:val="BodyText"/>
        <w:ind w:left="112"/>
      </w:pPr>
    </w:p>
    <w:p w14:paraId="0F0D2CDF" w14:textId="177E8C02" w:rsidR="00A62F65" w:rsidRDefault="00C237AB" w:rsidP="00856D73">
      <w:pPr>
        <w:pStyle w:val="BodyText"/>
        <w:ind w:left="112"/>
      </w:pPr>
      <w:r>
        <w:t>If a unit must be put at the side of a house because no reasonable distance from a</w:t>
      </w:r>
      <w:r w:rsidR="00856D73">
        <w:t xml:space="preserve"> </w:t>
      </w:r>
      <w:r>
        <w:t>neighbour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 xml:space="preserve">alternative to reduce the noise is to install an acoustic </w:t>
      </w:r>
      <w:r>
        <w:rPr>
          <w:spacing w:val="-2"/>
        </w:rPr>
        <w:t>enclosure.</w:t>
      </w:r>
      <w:r w:rsidR="00856D73">
        <w:br/>
      </w:r>
      <w:r w:rsidR="00856D73">
        <w:br/>
      </w:r>
      <w:r>
        <w:t>Acoustic</w:t>
      </w:r>
      <w:r>
        <w:rPr>
          <w:spacing w:val="-7"/>
        </w:rPr>
        <w:t xml:space="preserve"> </w:t>
      </w:r>
      <w:r>
        <w:t>enclosures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must incorporate correctly designed ventilation.</w:t>
      </w:r>
      <w:r w:rsidR="00856D73">
        <w:br/>
      </w:r>
      <w:r w:rsidR="00856D73">
        <w:br/>
      </w:r>
      <w:r>
        <w:t>They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manufacturers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 to maintain the warranty on the unit.</w:t>
      </w:r>
      <w:r w:rsidR="00856D73">
        <w:br/>
      </w:r>
      <w:r w:rsidR="00856D73">
        <w:br/>
      </w:r>
      <w:r>
        <w:t>Enclosures are expensive and you would be wise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installer</w:t>
      </w:r>
      <w:r>
        <w:rPr>
          <w:spacing w:val="-6"/>
        </w:rPr>
        <w:t xml:space="preserve"> </w:t>
      </w:r>
      <w:r>
        <w:t xml:space="preserve">on the expected noise level before taking this </w:t>
      </w:r>
      <w:r>
        <w:rPr>
          <w:spacing w:val="-2"/>
        </w:rPr>
        <w:t>option.</w:t>
      </w:r>
    </w:p>
    <w:p w14:paraId="077F1B64" w14:textId="77777777" w:rsidR="00A62F65" w:rsidRDefault="00A62F65">
      <w:pPr>
        <w:pStyle w:val="BodyText"/>
        <w:spacing w:before="8"/>
        <w:rPr>
          <w:sz w:val="29"/>
        </w:rPr>
      </w:pPr>
    </w:p>
    <w:p w14:paraId="324A7D88" w14:textId="77777777" w:rsidR="00A62F65" w:rsidRDefault="00C237AB">
      <w:pPr>
        <w:pStyle w:val="Heading1"/>
        <w:jc w:val="both"/>
      </w:pPr>
      <w:r>
        <w:rPr>
          <w:color w:val="AB4399"/>
        </w:rPr>
        <w:t>Allow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for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a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noise</w:t>
      </w:r>
      <w:r>
        <w:rPr>
          <w:color w:val="AB4399"/>
          <w:spacing w:val="-8"/>
        </w:rPr>
        <w:t xml:space="preserve"> </w:t>
      </w:r>
      <w:r>
        <w:rPr>
          <w:color w:val="AB4399"/>
          <w:spacing w:val="-2"/>
        </w:rPr>
        <w:t>increase</w:t>
      </w:r>
    </w:p>
    <w:p w14:paraId="6EBE98B4" w14:textId="77777777" w:rsidR="00A62F65" w:rsidRDefault="00C237AB">
      <w:pPr>
        <w:pStyle w:val="BodyText"/>
        <w:spacing w:before="197"/>
        <w:ind w:left="112" w:right="825"/>
      </w:pPr>
      <w:r>
        <w:t>Over time, air conditioners, like many other machines deteriorate due to use. This deterioration may be accompanied by an increase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worn</w:t>
      </w:r>
      <w:r>
        <w:rPr>
          <w:spacing w:val="-6"/>
        </w:rPr>
        <w:t xml:space="preserve"> </w:t>
      </w:r>
      <w:r>
        <w:t>bearings,</w:t>
      </w:r>
      <w:r>
        <w:rPr>
          <w:spacing w:val="-5"/>
        </w:rPr>
        <w:t xml:space="preserve"> </w:t>
      </w:r>
      <w:r>
        <w:t>cabinet rattles,</w:t>
      </w:r>
      <w:r>
        <w:rPr>
          <w:spacing w:val="-2"/>
        </w:rPr>
        <w:t xml:space="preserve"> </w:t>
      </w:r>
      <w:r>
        <w:t>dirty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rusty</w:t>
      </w:r>
      <w:r>
        <w:rPr>
          <w:spacing w:val="-1"/>
        </w:rPr>
        <w:t xml:space="preserve"> </w:t>
      </w:r>
      <w:r>
        <w:t>fan blades, worn</w:t>
      </w:r>
      <w:r>
        <w:rPr>
          <w:spacing w:val="-1"/>
        </w:rPr>
        <w:t xml:space="preserve"> </w:t>
      </w:r>
      <w:r>
        <w:t>rubber mountings and compression wear.</w:t>
      </w:r>
    </w:p>
    <w:p w14:paraId="20F52A7A" w14:textId="77777777" w:rsidR="00A62F65" w:rsidRDefault="00A62F65">
      <w:pPr>
        <w:pStyle w:val="BodyText"/>
        <w:spacing w:before="5"/>
        <w:rPr>
          <w:sz w:val="16"/>
        </w:rPr>
      </w:pPr>
    </w:p>
    <w:p w14:paraId="786B522C" w14:textId="77777777" w:rsidR="00A62F65" w:rsidRDefault="00C237AB">
      <w:pPr>
        <w:pStyle w:val="BodyText"/>
        <w:ind w:left="112" w:right="958"/>
      </w:pP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 regular maintenance. However, you should allow for a slight increase in noise over time when installing the unit.</w:t>
      </w:r>
    </w:p>
    <w:p w14:paraId="483C699B" w14:textId="77777777" w:rsidR="00A62F65" w:rsidRDefault="00A62F65">
      <w:pPr>
        <w:pStyle w:val="BodyText"/>
        <w:spacing w:before="8"/>
        <w:rPr>
          <w:sz w:val="29"/>
        </w:rPr>
      </w:pPr>
    </w:p>
    <w:p w14:paraId="50AC3075" w14:textId="77777777" w:rsidR="00A62F65" w:rsidRDefault="00C237AB">
      <w:pPr>
        <w:pStyle w:val="Heading1"/>
        <w:jc w:val="both"/>
      </w:pPr>
      <w:r>
        <w:rPr>
          <w:color w:val="AB4399"/>
          <w:spacing w:val="-2"/>
        </w:rPr>
        <w:t>Evaporative</w:t>
      </w:r>
      <w:r>
        <w:rPr>
          <w:color w:val="AB4399"/>
        </w:rPr>
        <w:t xml:space="preserve"> </w:t>
      </w:r>
      <w:r>
        <w:rPr>
          <w:color w:val="AB4399"/>
          <w:spacing w:val="-2"/>
        </w:rPr>
        <w:t>coolers</w:t>
      </w:r>
    </w:p>
    <w:p w14:paraId="78CBC77A" w14:textId="77777777" w:rsidR="00A62F65" w:rsidRDefault="00C237AB">
      <w:pPr>
        <w:pStyle w:val="BodyText"/>
        <w:spacing w:before="199"/>
        <w:ind w:left="112" w:right="952"/>
      </w:pPr>
      <w:r>
        <w:t>Roof mounted evaporative coolers are</w:t>
      </w:r>
      <w:r>
        <w:rPr>
          <w:spacing w:val="40"/>
        </w:rPr>
        <w:t xml:space="preserve"> </w:t>
      </w:r>
      <w:r>
        <w:t>generally quieter than refrigerated units. However, the noise level between</w:t>
      </w:r>
      <w:r>
        <w:rPr>
          <w:spacing w:val="-1"/>
        </w:rPr>
        <w:t xml:space="preserve"> </w:t>
      </w:r>
      <w:r>
        <w:t>models does vary. While evaporative coolers do not come with sound power level labels, manufacturers should be able to provide sound power levels 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model.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retailer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u w:val="single"/>
        </w:rPr>
        <w:t>prior</w:t>
      </w:r>
      <w:r>
        <w:t xml:space="preserve"> to purchase.</w:t>
      </w:r>
    </w:p>
    <w:p w14:paraId="3CB07E65" w14:textId="77777777" w:rsidR="00A62F65" w:rsidRDefault="00A62F65">
      <w:pPr>
        <w:sectPr w:rsidR="00A62F65">
          <w:pgSz w:w="11910" w:h="16850"/>
          <w:pgMar w:top="820" w:right="220" w:bottom="2540" w:left="1020" w:header="0" w:footer="2343" w:gutter="0"/>
          <w:cols w:num="2" w:space="720" w:equalWidth="0">
            <w:col w:w="4461" w:space="870"/>
            <w:col w:w="5339"/>
          </w:cols>
        </w:sectPr>
      </w:pPr>
    </w:p>
    <w:p w14:paraId="59EDB1E5" w14:textId="77777777" w:rsidR="00A62F65" w:rsidRDefault="00C237AB">
      <w:pPr>
        <w:pStyle w:val="Heading1"/>
        <w:spacing w:before="9"/>
        <w:ind w:right="40"/>
      </w:pPr>
      <w:r>
        <w:rPr>
          <w:color w:val="AB4399"/>
        </w:rPr>
        <w:lastRenderedPageBreak/>
        <w:t>Installation</w:t>
      </w:r>
      <w:r>
        <w:rPr>
          <w:color w:val="AB4399"/>
          <w:spacing w:val="-19"/>
        </w:rPr>
        <w:t xml:space="preserve"> </w:t>
      </w:r>
      <w:r>
        <w:rPr>
          <w:color w:val="AB4399"/>
        </w:rPr>
        <w:t>position</w:t>
      </w:r>
      <w:r>
        <w:rPr>
          <w:color w:val="AB4399"/>
          <w:spacing w:val="-18"/>
        </w:rPr>
        <w:t xml:space="preserve"> </w:t>
      </w:r>
      <w:r>
        <w:rPr>
          <w:color w:val="AB4399"/>
        </w:rPr>
        <w:t>of evaporative coolers</w:t>
      </w:r>
    </w:p>
    <w:p w14:paraId="0ECE89CB" w14:textId="2CBFEDD3" w:rsidR="00A62F65" w:rsidRDefault="00C237AB">
      <w:pPr>
        <w:pStyle w:val="BodyText"/>
        <w:spacing w:before="200"/>
        <w:ind w:left="112" w:right="40"/>
      </w:pPr>
      <w:r>
        <w:t>Some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>-</w:t>
      </w:r>
      <w:r>
        <w:t>capacity</w:t>
      </w:r>
      <w:r>
        <w:rPr>
          <w:spacing w:val="-7"/>
        </w:rPr>
        <w:t xml:space="preserve"> </w:t>
      </w:r>
      <w:r>
        <w:t>evaporative</w:t>
      </w:r>
      <w:r>
        <w:rPr>
          <w:spacing w:val="-7"/>
        </w:rPr>
        <w:t xml:space="preserve"> </w:t>
      </w:r>
      <w:r>
        <w:t>coolers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 excessively noisy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mounted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that slopes towards a neighbour’s yard, particularly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with a steep pitch. To minimise reflected noise, it’s best to locate an evaporative cooler as high on the roof as possible.</w:t>
      </w:r>
    </w:p>
    <w:p w14:paraId="2488DDEE" w14:textId="77777777" w:rsidR="00A62F65" w:rsidRDefault="00A62F65">
      <w:pPr>
        <w:pStyle w:val="BodyText"/>
        <w:spacing w:before="5"/>
        <w:rPr>
          <w:sz w:val="16"/>
        </w:rPr>
      </w:pPr>
    </w:p>
    <w:p w14:paraId="31B6BB3E" w14:textId="77777777" w:rsidR="00A62F65" w:rsidRDefault="00C237AB">
      <w:pPr>
        <w:pStyle w:val="BodyText"/>
        <w:ind w:left="112" w:right="354"/>
        <w:jc w:val="both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neighbour’s</w:t>
      </w:r>
      <w:r>
        <w:rPr>
          <w:spacing w:val="-3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 yours</w:t>
      </w:r>
      <w:r>
        <w:rPr>
          <w:spacing w:val="-1"/>
        </w:rPr>
        <w:t xml:space="preserve"> </w:t>
      </w:r>
      <w:r>
        <w:t>and your air conditioner is likely</w:t>
      </w:r>
      <w:r>
        <w:rPr>
          <w:spacing w:val="-1"/>
        </w:rPr>
        <w:t xml:space="preserve"> </w:t>
      </w:r>
      <w:r>
        <w:t>to be level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backyard,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reaching your neighbour will be greater.</w:t>
      </w:r>
    </w:p>
    <w:p w14:paraId="4A3A13D0" w14:textId="77777777" w:rsidR="00A62F65" w:rsidRDefault="00A62F65">
      <w:pPr>
        <w:pStyle w:val="BodyText"/>
        <w:spacing w:before="5"/>
        <w:rPr>
          <w:sz w:val="16"/>
        </w:rPr>
      </w:pPr>
    </w:p>
    <w:p w14:paraId="3116E7AF" w14:textId="3A4031C7" w:rsidR="00A62F65" w:rsidRDefault="00C237AB">
      <w:pPr>
        <w:pStyle w:val="BodyText"/>
        <w:spacing w:before="1"/>
        <w:ind w:left="112" w:right="27"/>
      </w:pPr>
      <w:r>
        <w:t>De-rating</w:t>
      </w:r>
      <w:r>
        <w:rPr>
          <w:spacing w:val="-6"/>
        </w:rPr>
        <w:t xml:space="preserve"> </w:t>
      </w:r>
      <w:r>
        <w:t>(slowing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down)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 xml:space="preserve">generally the only way to quieten noisy evaporative coolers. </w:t>
      </w:r>
    </w:p>
    <w:p w14:paraId="56C2E53C" w14:textId="77777777" w:rsidR="00A62F65" w:rsidRDefault="00A62F65">
      <w:pPr>
        <w:pStyle w:val="BodyText"/>
        <w:spacing w:before="8"/>
        <w:rPr>
          <w:sz w:val="29"/>
        </w:rPr>
      </w:pPr>
    </w:p>
    <w:p w14:paraId="0DE125A3" w14:textId="77777777" w:rsidR="00A62F65" w:rsidRDefault="00C237AB">
      <w:pPr>
        <w:pStyle w:val="Heading1"/>
        <w:jc w:val="both"/>
      </w:pPr>
      <w:r>
        <w:rPr>
          <w:color w:val="AB4399"/>
        </w:rPr>
        <w:t>Hot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water</w:t>
      </w:r>
      <w:r>
        <w:rPr>
          <w:color w:val="AB4399"/>
          <w:spacing w:val="-9"/>
        </w:rPr>
        <w:t xml:space="preserve"> </w:t>
      </w:r>
      <w:r>
        <w:rPr>
          <w:color w:val="AB4399"/>
        </w:rPr>
        <w:t>heat</w:t>
      </w:r>
      <w:r>
        <w:rPr>
          <w:color w:val="AB4399"/>
          <w:spacing w:val="-8"/>
        </w:rPr>
        <w:t xml:space="preserve"> </w:t>
      </w:r>
      <w:r>
        <w:rPr>
          <w:color w:val="AB4399"/>
          <w:spacing w:val="-2"/>
        </w:rPr>
        <w:t>pumps</w:t>
      </w:r>
    </w:p>
    <w:p w14:paraId="116D94D7" w14:textId="77777777" w:rsidR="00A62F65" w:rsidRDefault="00C237AB">
      <w:pPr>
        <w:pStyle w:val="BodyText"/>
        <w:spacing w:before="197"/>
        <w:ind w:left="112" w:right="271"/>
      </w:pPr>
      <w:r>
        <w:t>You’re probably familiar with the noise from air-conditioners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heard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‘fan-coil’ unit whirring away. Heat pump systems are similar, and care should be taken when choosing where to locate a heat pump to ensure it complies with the relevant noise </w:t>
      </w:r>
      <w:r>
        <w:rPr>
          <w:spacing w:val="-2"/>
        </w:rPr>
        <w:t>standard.</w:t>
      </w:r>
    </w:p>
    <w:p w14:paraId="33F3BF8B" w14:textId="77777777" w:rsidR="00A62F65" w:rsidRDefault="00A62F65">
      <w:pPr>
        <w:pStyle w:val="BodyText"/>
        <w:spacing w:before="6"/>
        <w:rPr>
          <w:sz w:val="16"/>
        </w:rPr>
      </w:pPr>
    </w:p>
    <w:p w14:paraId="2907FD42" w14:textId="77777777" w:rsidR="00A62F65" w:rsidRDefault="00C237AB">
      <w:pPr>
        <w:pStyle w:val="BodyText"/>
        <w:ind w:left="112" w:right="40"/>
      </w:pPr>
      <w:r>
        <w:t>Some heat pumps also come with a noise reduction function where they can be programmed to reduce the speed of the ventilation</w:t>
      </w:r>
      <w:r>
        <w:rPr>
          <w:spacing w:val="-6"/>
        </w:rPr>
        <w:t xml:space="preserve"> </w:t>
      </w:r>
      <w:r>
        <w:t>fan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most instances, this function will not be necessary, but it’s an option in case the unit is installed close to a neighbour.</w:t>
      </w:r>
    </w:p>
    <w:p w14:paraId="328B8493" w14:textId="77777777" w:rsidR="00A62F65" w:rsidRDefault="00C237AB">
      <w:pPr>
        <w:pStyle w:val="Heading1"/>
        <w:spacing w:before="9"/>
        <w:ind w:right="847"/>
      </w:pPr>
      <w:r>
        <w:br w:type="column"/>
      </w:r>
      <w:r>
        <w:rPr>
          <w:color w:val="AB4399"/>
        </w:rPr>
        <w:t>What</w:t>
      </w:r>
      <w:r>
        <w:rPr>
          <w:color w:val="AB4399"/>
          <w:spacing w:val="-9"/>
        </w:rPr>
        <w:t xml:space="preserve"> </w:t>
      </w:r>
      <w:r>
        <w:rPr>
          <w:color w:val="AB4399"/>
        </w:rPr>
        <w:t>can</w:t>
      </w:r>
      <w:r>
        <w:rPr>
          <w:color w:val="AB4399"/>
          <w:spacing w:val="-10"/>
        </w:rPr>
        <w:t xml:space="preserve"> </w:t>
      </w:r>
      <w:r>
        <w:rPr>
          <w:color w:val="AB4399"/>
        </w:rPr>
        <w:t>be</w:t>
      </w:r>
      <w:r>
        <w:rPr>
          <w:color w:val="AB4399"/>
          <w:spacing w:val="-10"/>
        </w:rPr>
        <w:t xml:space="preserve"> </w:t>
      </w:r>
      <w:r>
        <w:rPr>
          <w:color w:val="AB4399"/>
        </w:rPr>
        <w:t>done</w:t>
      </w:r>
      <w:r>
        <w:rPr>
          <w:color w:val="AB4399"/>
          <w:spacing w:val="-9"/>
        </w:rPr>
        <w:t xml:space="preserve"> </w:t>
      </w:r>
      <w:r>
        <w:rPr>
          <w:color w:val="AB4399"/>
        </w:rPr>
        <w:t>about excessive noise?</w:t>
      </w:r>
    </w:p>
    <w:p w14:paraId="2D69CCB3" w14:textId="2CBCCCEF" w:rsidR="00A62F65" w:rsidRDefault="00C237AB">
      <w:pPr>
        <w:pStyle w:val="ListParagraph"/>
        <w:numPr>
          <w:ilvl w:val="0"/>
          <w:numId w:val="1"/>
        </w:numPr>
        <w:tabs>
          <w:tab w:val="left" w:pos="474"/>
        </w:tabs>
        <w:spacing w:before="125" w:line="235" w:lineRule="auto"/>
        <w:ind w:right="1401"/>
        <w:rPr>
          <w:b/>
        </w:rPr>
      </w:pPr>
      <w:r>
        <w:t>Know your rights and responsibilities regarding</w:t>
      </w:r>
      <w:r>
        <w:rPr>
          <w:spacing w:val="-12"/>
        </w:rPr>
        <w:t xml:space="preserve"> </w:t>
      </w:r>
      <w:r>
        <w:t>noise.</w:t>
      </w:r>
      <w:r>
        <w:rPr>
          <w:spacing w:val="-11"/>
        </w:rPr>
        <w:t xml:space="preserve"> </w:t>
      </w:r>
      <w:r>
        <w:t>Visit</w:t>
      </w:r>
      <w:r>
        <w:rPr>
          <w:spacing w:val="-11"/>
        </w:rPr>
        <w:t xml:space="preserve"> </w:t>
      </w:r>
      <w:r w:rsidR="003343EE" w:rsidRPr="00856D73">
        <w:rPr>
          <w:b/>
          <w:color w:val="AB4399"/>
        </w:rPr>
        <w:t>accesscanberra.act.gov.au</w:t>
      </w:r>
    </w:p>
    <w:p w14:paraId="4EDECBF0" w14:textId="6FE4A43E" w:rsidR="00A62F65" w:rsidRDefault="00C237AB">
      <w:pPr>
        <w:pStyle w:val="ListParagraph"/>
        <w:numPr>
          <w:ilvl w:val="0"/>
          <w:numId w:val="1"/>
        </w:numPr>
        <w:tabs>
          <w:tab w:val="left" w:pos="474"/>
        </w:tabs>
      </w:pPr>
      <w:r>
        <w:t xml:space="preserve">Discuss your noise concern with the person causing the noise. Many noise concerns can be resolved with a simple conversation. For tips on how to start the conversation visit </w:t>
      </w:r>
      <w:r w:rsidR="003343EE" w:rsidRPr="00856D73">
        <w:rPr>
          <w:b/>
          <w:color w:val="AB4399"/>
        </w:rPr>
        <w:t>accesscanberra.act.gov.au</w:t>
      </w:r>
      <w:r w:rsidR="003343EE"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 xml:space="preserve">help contact the Conflict Resolution Service on 6189 0590 or email </w:t>
      </w:r>
      <w:hyperlink r:id="rId9">
        <w:r w:rsidRPr="003343EE">
          <w:rPr>
            <w:b/>
            <w:bCs/>
            <w:color w:val="AB4399"/>
            <w:u w:val="single" w:color="AB4399"/>
          </w:rPr>
          <w:t>mediation@crs.org.au</w:t>
        </w:r>
      </w:hyperlink>
    </w:p>
    <w:p w14:paraId="54429904" w14:textId="03675A27" w:rsidR="00A62F65" w:rsidRDefault="00C237AB">
      <w:pPr>
        <w:pStyle w:val="ListParagraph"/>
        <w:numPr>
          <w:ilvl w:val="0"/>
          <w:numId w:val="1"/>
        </w:numPr>
        <w:tabs>
          <w:tab w:val="left" w:pos="474"/>
        </w:tabs>
        <w:spacing w:before="54"/>
        <w:ind w:right="1083"/>
      </w:pPr>
      <w:r>
        <w:t xml:space="preserve">If you are unable to resolve your noise concern, you can lodge a complaint via </w:t>
      </w:r>
      <w:r w:rsidR="00D75C39" w:rsidRPr="00856D73">
        <w:rPr>
          <w:b/>
          <w:color w:val="AB4399"/>
        </w:rPr>
        <w:t>accesscanberra.act.gov.au</w:t>
      </w:r>
      <w:r>
        <w:t>. Please note a complaint will only be considered if it is made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noise.</w:t>
      </w:r>
    </w:p>
    <w:p w14:paraId="19F51EB3" w14:textId="77777777" w:rsidR="00A62F65" w:rsidRDefault="00C237AB">
      <w:pPr>
        <w:pStyle w:val="ListParagraph"/>
        <w:numPr>
          <w:ilvl w:val="0"/>
          <w:numId w:val="1"/>
        </w:numPr>
        <w:tabs>
          <w:tab w:val="left" w:pos="474"/>
        </w:tabs>
        <w:spacing w:before="59" w:line="235" w:lineRule="auto"/>
        <w:ind w:right="113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instance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 the person making the noise.</w:t>
      </w:r>
    </w:p>
    <w:p w14:paraId="6BA7703F" w14:textId="77777777" w:rsidR="00A62F65" w:rsidRDefault="00C237AB">
      <w:pPr>
        <w:pStyle w:val="ListParagraph"/>
        <w:numPr>
          <w:ilvl w:val="0"/>
          <w:numId w:val="1"/>
        </w:numPr>
        <w:tabs>
          <w:tab w:val="left" w:pos="474"/>
        </w:tabs>
        <w:ind w:right="1161"/>
      </w:pPr>
      <w:r>
        <w:t>If the noise continues to be an issue, the matter will be investigated. Should the noise be found to be above the noise standards a warning letter, a fine or an Environment</w:t>
      </w:r>
      <w:r>
        <w:rPr>
          <w:spacing w:val="-10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(EPO)</w:t>
      </w:r>
      <w:r>
        <w:rPr>
          <w:spacing w:val="-10"/>
        </w:rPr>
        <w:t xml:space="preserve"> </w:t>
      </w:r>
      <w:r>
        <w:t xml:space="preserve">may be issued. Breach of an EPO is a serious offence and could lead to prosecution in </w:t>
      </w:r>
      <w:r>
        <w:rPr>
          <w:spacing w:val="-2"/>
        </w:rPr>
        <w:t>court.</w:t>
      </w:r>
    </w:p>
    <w:p w14:paraId="118A1C12" w14:textId="77777777" w:rsidR="00A62F65" w:rsidRDefault="00A62F65">
      <w:pPr>
        <w:pStyle w:val="BodyText"/>
        <w:spacing w:before="1"/>
        <w:rPr>
          <w:sz w:val="29"/>
        </w:rPr>
      </w:pPr>
    </w:p>
    <w:p w14:paraId="7A63A9B0" w14:textId="77777777" w:rsidR="00A62F65" w:rsidRDefault="00C237AB">
      <w:pPr>
        <w:pStyle w:val="Heading1"/>
      </w:pPr>
      <w:r>
        <w:rPr>
          <w:color w:val="AB4399"/>
        </w:rPr>
        <w:t>For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more</w:t>
      </w:r>
      <w:r>
        <w:rPr>
          <w:color w:val="AB4399"/>
          <w:spacing w:val="-7"/>
        </w:rPr>
        <w:t xml:space="preserve"> </w:t>
      </w:r>
      <w:r>
        <w:rPr>
          <w:color w:val="AB4399"/>
          <w:spacing w:val="-2"/>
        </w:rPr>
        <w:t>information</w:t>
      </w:r>
    </w:p>
    <w:p w14:paraId="5C71CC42" w14:textId="77777777" w:rsidR="00A62F65" w:rsidRDefault="00C237AB">
      <w:pPr>
        <w:pStyle w:val="BodyText"/>
        <w:spacing w:before="199"/>
        <w:ind w:left="112" w:right="847"/>
      </w:pPr>
      <w:r>
        <w:t>Call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Canberra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email </w:t>
      </w:r>
      <w:hyperlink r:id="rId10">
        <w:r w:rsidRPr="003343EE">
          <w:rPr>
            <w:b/>
            <w:bCs/>
            <w:color w:val="AB4399"/>
            <w:spacing w:val="-2"/>
            <w:u w:val="single" w:color="AB4399"/>
          </w:rPr>
          <w:t>environment.protection@act.gov.au</w:t>
        </w:r>
      </w:hyperlink>
    </w:p>
    <w:sectPr w:rsidR="00A62F65">
      <w:pgSz w:w="11910" w:h="16850"/>
      <w:pgMar w:top="840" w:right="220" w:bottom="2540" w:left="1020" w:header="0" w:footer="2343" w:gutter="0"/>
      <w:cols w:num="2" w:space="720" w:equalWidth="0">
        <w:col w:w="4423" w:space="909"/>
        <w:col w:w="53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A844" w14:textId="77777777" w:rsidR="007C1F16" w:rsidRDefault="007C1F16">
      <w:r>
        <w:separator/>
      </w:r>
    </w:p>
  </w:endnote>
  <w:endnote w:type="continuationSeparator" w:id="0">
    <w:p w14:paraId="20BB5BBD" w14:textId="77777777" w:rsidR="007C1F16" w:rsidRDefault="007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B3F5" w14:textId="706EEECB" w:rsidR="00A62F65" w:rsidRDefault="001563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1376" behindDoc="1" locked="0" layoutInCell="1" allowOverlap="1" wp14:anchorId="15BED011" wp14:editId="6798EAA7">
              <wp:simplePos x="0" y="0"/>
              <wp:positionH relativeFrom="page">
                <wp:posOffset>0</wp:posOffset>
              </wp:positionH>
              <wp:positionV relativeFrom="page">
                <wp:posOffset>9079230</wp:posOffset>
              </wp:positionV>
              <wp:extent cx="7560945" cy="1614805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614805"/>
                        <a:chOff x="0" y="14298"/>
                        <a:chExt cx="11907" cy="2543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0" y="14328"/>
                          <a:ext cx="11907" cy="251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 noChangeArrowheads="1"/>
                      </wps:cNvSpPr>
                      <wps:spPr bwMode="auto">
                        <a:xfrm>
                          <a:off x="0" y="14298"/>
                          <a:ext cx="11907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 noChangeArrowheads="1"/>
                      </wps:cNvSpPr>
                      <wps:spPr bwMode="auto">
                        <a:xfrm>
                          <a:off x="1104" y="14951"/>
                          <a:ext cx="10027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5155"/>
                          <a:ext cx="4170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2A198" id="docshapegroup1" o:spid="_x0000_s1026" style="position:absolute;margin-left:0;margin-top:714.9pt;width:595.35pt;height:127.15pt;z-index:-15855104;mso-position-horizontal-relative:page;mso-position-vertical-relative:page" coordorigin=",14298" coordsize="11907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">
              <v:rect id="docshape2" o:spid="_x0000_s1027" style="position:absolute;top:14328;width:1190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rect id="docshape3" o:spid="_x0000_s1028" style="position:absolute;top:14298;width:1190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rect id="docshape4" o:spid="_x0000_s1029" style="position:absolute;left:1104;top:14951;width:10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7201;top:15155;width:417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440E442" wp14:editId="666D5C9D">
              <wp:simplePos x="0" y="0"/>
              <wp:positionH relativeFrom="page">
                <wp:posOffset>691515</wp:posOffset>
              </wp:positionH>
              <wp:positionV relativeFrom="page">
                <wp:posOffset>9643110</wp:posOffset>
              </wp:positionV>
              <wp:extent cx="1988185" cy="44005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187C6" w14:textId="77777777" w:rsidR="00A62F65" w:rsidRDefault="00C237AB">
                          <w:pPr>
                            <w:spacing w:line="284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</w:rPr>
                            <w:t>Easier.</w:t>
                          </w:r>
                          <w:r>
                            <w:rPr>
                              <w:color w:val="FFFFFF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Simpler.</w:t>
                          </w:r>
                          <w:r>
                            <w:rPr>
                              <w:color w:val="FFFFFF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Here</w:t>
                          </w:r>
                          <w:r>
                            <w:rPr>
                              <w:color w:val="FFFFFF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to</w:t>
                          </w:r>
                          <w:r>
                            <w:rPr>
                              <w:color w:val="FFFFFF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26"/>
                            </w:rPr>
                            <w:t>Help.</w:t>
                          </w:r>
                        </w:p>
                        <w:p w14:paraId="7C42A1ED" w14:textId="77777777" w:rsidR="00A62F65" w:rsidRDefault="00C237AB">
                          <w:pPr>
                            <w:spacing w:before="76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sz w:val="26"/>
                            </w:rPr>
                            <w:t>accesscanberra.act.gov.au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E44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54.45pt;margin-top:759.3pt;width:156.55pt;height:34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" filled="f" stroked="f">
              <v:textbox inset="0,0,0,0">
                <w:txbxContent>
                  <w:p w14:paraId="588187C6" w14:textId="77777777" w:rsidR="00A62F65" w:rsidRDefault="00C237AB">
                    <w:pPr>
                      <w:spacing w:line="284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Easier.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Simpler.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Here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>Help.</w:t>
                    </w:r>
                  </w:p>
                  <w:p w14:paraId="7C42A1ED" w14:textId="77777777" w:rsidR="00A62F65" w:rsidRDefault="00C237AB">
                    <w:pPr>
                      <w:spacing w:before="76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accesscanberra.act.gov.au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BEA5" w14:textId="77777777" w:rsidR="007C1F16" w:rsidRDefault="007C1F16">
      <w:r>
        <w:separator/>
      </w:r>
    </w:p>
  </w:footnote>
  <w:footnote w:type="continuationSeparator" w:id="0">
    <w:p w14:paraId="2BD617D4" w14:textId="77777777" w:rsidR="007C1F16" w:rsidRDefault="007C1F16">
      <w:r>
        <w:continuationSeparator/>
      </w:r>
    </w:p>
  </w:footnote>
  <w:footnote w:id="1">
    <w:p w14:paraId="37FA5AD7" w14:textId="77777777" w:rsidR="00C23DA1" w:rsidRDefault="00C23DA1" w:rsidP="00C23DA1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spacing w:val="-2"/>
            <w:sz w:val="20"/>
          </w:rPr>
          <w:t>www.legislation.act.gov.au/sl/2005-38/current/pdf/2005-38.pdf</w:t>
        </w:r>
      </w:hyperlink>
    </w:p>
    <w:p w14:paraId="0626D29F" w14:textId="1A7BAC92" w:rsidR="00C23DA1" w:rsidRPr="00856D73" w:rsidRDefault="00C23DA1">
      <w:pPr>
        <w:pStyle w:val="FootnoteText"/>
        <w:rPr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3774"/>
    <w:multiLevelType w:val="hybridMultilevel"/>
    <w:tmpl w:val="2EE2FD6A"/>
    <w:lvl w:ilvl="0" w:tplc="6AF4AFD2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082D96">
      <w:numFmt w:val="bullet"/>
      <w:lvlText w:val="•"/>
      <w:lvlJc w:val="left"/>
      <w:pPr>
        <w:ind w:left="965" w:hanging="361"/>
      </w:pPr>
      <w:rPr>
        <w:rFonts w:hint="default"/>
        <w:lang w:val="en-US" w:eastAsia="en-US" w:bidi="ar-SA"/>
      </w:rPr>
    </w:lvl>
    <w:lvl w:ilvl="2" w:tplc="248424E4">
      <w:numFmt w:val="bullet"/>
      <w:lvlText w:val="•"/>
      <w:lvlJc w:val="left"/>
      <w:pPr>
        <w:ind w:left="1451" w:hanging="361"/>
      </w:pPr>
      <w:rPr>
        <w:rFonts w:hint="default"/>
        <w:lang w:val="en-US" w:eastAsia="en-US" w:bidi="ar-SA"/>
      </w:rPr>
    </w:lvl>
    <w:lvl w:ilvl="3" w:tplc="8ABCBDBE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4" w:tplc="DA244A68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5" w:tplc="06A068CE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6" w:tplc="19DA3908">
      <w:numFmt w:val="bullet"/>
      <w:lvlText w:val="•"/>
      <w:lvlJc w:val="left"/>
      <w:pPr>
        <w:ind w:left="3393" w:hanging="361"/>
      </w:pPr>
      <w:rPr>
        <w:rFonts w:hint="default"/>
        <w:lang w:val="en-US" w:eastAsia="en-US" w:bidi="ar-SA"/>
      </w:rPr>
    </w:lvl>
    <w:lvl w:ilvl="7" w:tplc="3A16BCB0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  <w:lvl w:ilvl="8" w:tplc="363AE104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</w:abstractNum>
  <w:num w:numId="1" w16cid:durableId="191450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65"/>
    <w:rsid w:val="00077E39"/>
    <w:rsid w:val="00156394"/>
    <w:rsid w:val="003343EE"/>
    <w:rsid w:val="00442363"/>
    <w:rsid w:val="006F263A"/>
    <w:rsid w:val="007C1F16"/>
    <w:rsid w:val="00856D73"/>
    <w:rsid w:val="00860663"/>
    <w:rsid w:val="008B6ADA"/>
    <w:rsid w:val="00A62F65"/>
    <w:rsid w:val="00C237AB"/>
    <w:rsid w:val="00C23DA1"/>
    <w:rsid w:val="00C944D4"/>
    <w:rsid w:val="00CB7CD3"/>
    <w:rsid w:val="00CD7C35"/>
    <w:rsid w:val="00D75C39"/>
    <w:rsid w:val="00E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2D3EC"/>
  <w15:docId w15:val="{72B7D348-5123-42A4-95FC-C3F2F1D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34"/>
      <w:ind w:left="11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62"/>
      <w:ind w:left="473" w:right="91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3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6F263A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263A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63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6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E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E39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vironment.protection@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tion@crs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act.gov.au/sl/2005-38/current/pdf/2005-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A43307064</value>
    </field>
    <field name="Objective-Title">
      <value order="0">Attachment B: Air conditioning factsheet 2023</value>
    </field>
    <field name="Objective-Description">
      <value order="0"/>
    </field>
    <field name="Objective-CreationStamp">
      <value order="0">2023-08-29T01:51:03Z</value>
    </field>
    <field name="Objective-IsApproved">
      <value order="0">false</value>
    </field>
    <field name="Objective-IsPublished">
      <value order="0">true</value>
    </field>
    <field name="Objective-DatePublished">
      <value order="0">2023-09-14T03:38:45Z</value>
    </field>
    <field name="Objective-ModificationStamp">
      <value order="0">2023-09-19T03:19:41Z</value>
    </field>
    <field name="Objective-Owner">
      <value order="0">Rachel Packham</value>
    </field>
    <field name="Objective-Path">
      <value order="0">Whole of ACT Government:AC - Access Canberra:BRANCH - Service Delivery and Engagement:SECTION - Communication and Community Education:UNIT - Communications and Community Education:Communications and Community Education - External Communications Project Files:CUEP:2023 - Communications and Community Education - CUEP - Air-conditioning noise</value>
    </field>
    <field name="Objective-Parent">
      <value order="0">2023 - Communications and Community Education - CUEP - Air-conditioning noise</value>
    </field>
    <field name="Objective-State">
      <value order="0">Published</value>
    </field>
    <field name="Objective-VersionId">
      <value order="0">vA54305002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1428</Words>
  <Characters>8256</Characters>
  <Application>Microsoft Office Word</Application>
  <DocSecurity>4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Snapshot:  Noise in residential areas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Snapshot:  Noise in residential areas</dc:title>
  <dc:creator>Maskell, Alan;ACT Government Access Canberra</dc:creator>
  <cp:lastModifiedBy>Jennings, Rachael</cp:lastModifiedBy>
  <cp:revision>2</cp:revision>
  <dcterms:created xsi:type="dcterms:W3CDTF">2024-03-14T03:05:00Z</dcterms:created>
  <dcterms:modified xsi:type="dcterms:W3CDTF">2024-03-14T03:05:00Z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  <property fmtid="{D5CDD505-2E9C-101B-9397-08002B2CF9AE}" pid="6" name="Objective-Id">
    <vt:lpwstr>A43307064</vt:lpwstr>
  </property>
  <property fmtid="{D5CDD505-2E9C-101B-9397-08002B2CF9AE}" pid="7" name="Objective-Title">
    <vt:lpwstr>Attachment B: Air conditioning factsheet 2023</vt:lpwstr>
  </property>
  <property fmtid="{D5CDD505-2E9C-101B-9397-08002B2CF9AE}" pid="8" name="Objective-Description">
    <vt:lpwstr/>
  </property>
  <property fmtid="{D5CDD505-2E9C-101B-9397-08002B2CF9AE}" pid="9" name="Objective-CreationStamp">
    <vt:filetime>2023-08-29T01:51:03Z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2023-09-14T03:38:45Z</vt:filetime>
  </property>
  <property fmtid="{D5CDD505-2E9C-101B-9397-08002B2CF9AE}" pid="13" name="Objective-ModificationStamp">
    <vt:filetime>2023-09-19T03:19:41Z</vt:filetime>
  </property>
  <property fmtid="{D5CDD505-2E9C-101B-9397-08002B2CF9AE}" pid="14" name="Objective-Owner">
    <vt:lpwstr>Rachel Packham</vt:lpwstr>
  </property>
  <property fmtid="{D5CDD505-2E9C-101B-9397-08002B2CF9AE}" pid="15" name="Objective-Path">
    <vt:lpwstr>Whole of ACT Government:AC - Access Canberra:BRANCH - Service Delivery and Engagement:SECTION - Communication and Community Education:UNIT - Communications and Community Education:Communications and Community Education - External Communications Project Files:CUEP:2023 - Communications and Community Education - CUEP - Air-conditioning noise:</vt:lpwstr>
  </property>
  <property fmtid="{D5CDD505-2E9C-101B-9397-08002B2CF9AE}" pid="16" name="Objective-Parent">
    <vt:lpwstr>2023 - Communications and Community Education - CUEP - Air-conditioning noise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vA54305002</vt:lpwstr>
  </property>
  <property fmtid="{D5CDD505-2E9C-101B-9397-08002B2CF9AE}" pid="19" name="Objective-Version">
    <vt:lpwstr>8.0</vt:lpwstr>
  </property>
  <property fmtid="{D5CDD505-2E9C-101B-9397-08002B2CF9AE}" pid="20" name="Objective-VersionNumber">
    <vt:r8>8</vt:r8>
  </property>
  <property fmtid="{D5CDD505-2E9C-101B-9397-08002B2CF9AE}" pid="21" name="Objective-VersionComment">
    <vt:lpwstr/>
  </property>
  <property fmtid="{D5CDD505-2E9C-101B-9397-08002B2CF9AE}" pid="22" name="Objective-FileNumber">
    <vt:lpwstr/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Owner Agency">
    <vt:lpwstr>ACCESS CANBERRA</vt:lpwstr>
  </property>
  <property fmtid="{D5CDD505-2E9C-101B-9397-08002B2CF9AE}" pid="26" name="Objective-Document Type">
    <vt:lpwstr>0-Document</vt:lpwstr>
  </property>
  <property fmtid="{D5CDD505-2E9C-101B-9397-08002B2CF9AE}" pid="27" name="Objective-Language">
    <vt:lpwstr>English (en)</vt:lpwstr>
  </property>
  <property fmtid="{D5CDD505-2E9C-101B-9397-08002B2CF9AE}" pid="28" name="Objective-Jurisdiction">
    <vt:lpwstr>ACT</vt:lpwstr>
  </property>
  <property fmtid="{D5CDD505-2E9C-101B-9397-08002B2CF9AE}" pid="29" name="Objective-Customers">
    <vt:lpwstr/>
  </property>
  <property fmtid="{D5CDD505-2E9C-101B-9397-08002B2CF9AE}" pid="30" name="Objective-Places">
    <vt:lpwstr/>
  </property>
  <property fmtid="{D5CDD505-2E9C-101B-9397-08002B2CF9AE}" pid="31" name="Objective-Transaction Reference">
    <vt:lpwstr/>
  </property>
  <property fmtid="{D5CDD505-2E9C-101B-9397-08002B2CF9AE}" pid="32" name="Objective-Document Created By">
    <vt:lpwstr/>
  </property>
  <property fmtid="{D5CDD505-2E9C-101B-9397-08002B2CF9AE}" pid="33" name="Objective-Document Created On">
    <vt:lpwstr/>
  </property>
  <property fmtid="{D5CDD505-2E9C-101B-9397-08002B2CF9AE}" pid="34" name="Objective-Covers Period From">
    <vt:lpwstr/>
  </property>
  <property fmtid="{D5CDD505-2E9C-101B-9397-08002B2CF9AE}" pid="35" name="Objective-Covers Period To">
    <vt:lpwstr/>
  </property>
  <property fmtid="{D5CDD505-2E9C-101B-9397-08002B2CF9AE}" pid="36" name="Objective-Comment">
    <vt:lpwstr/>
  </property>
</Properties>
</file>